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09EF" w14:textId="2A11CFAF" w:rsidR="00D00DA3" w:rsidRPr="0043521B" w:rsidRDefault="00D00DA3" w:rsidP="00A02DED">
      <w:pPr>
        <w:snapToGrid w:val="0"/>
        <w:spacing w:line="640" w:lineRule="exact"/>
        <w:jc w:val="center"/>
        <w:rPr>
          <w:rFonts w:eastAsia="華康標楷體(P)"/>
          <w:b/>
          <w:sz w:val="48"/>
          <w:szCs w:val="32"/>
        </w:rPr>
      </w:pPr>
      <w:r w:rsidRPr="0043521B">
        <w:rPr>
          <w:rFonts w:eastAsia="華康標楷體(P)" w:hint="eastAsia"/>
          <w:b/>
          <w:sz w:val="48"/>
          <w:szCs w:val="32"/>
        </w:rPr>
        <w:t>美術學系</w:t>
      </w:r>
      <w:r w:rsidR="001D6033">
        <w:rPr>
          <w:rFonts w:eastAsia="華康標楷體(P)"/>
          <w:b/>
          <w:sz w:val="48"/>
          <w:szCs w:val="32"/>
        </w:rPr>
        <w:t>11</w:t>
      </w:r>
      <w:r w:rsidR="00A36D7F">
        <w:rPr>
          <w:rFonts w:eastAsia="華康標楷體(P)" w:hint="eastAsia"/>
          <w:b/>
          <w:sz w:val="48"/>
          <w:szCs w:val="32"/>
        </w:rPr>
        <w:t>3</w:t>
      </w:r>
      <w:r w:rsidRPr="0043521B">
        <w:rPr>
          <w:rFonts w:eastAsia="華康標楷體(P)" w:hint="eastAsia"/>
          <w:b/>
          <w:sz w:val="48"/>
          <w:szCs w:val="32"/>
        </w:rPr>
        <w:t>學年度第</w:t>
      </w:r>
      <w:r>
        <w:rPr>
          <w:rFonts w:eastAsia="華康標楷體(P)"/>
          <w:b/>
          <w:sz w:val="48"/>
          <w:szCs w:val="32"/>
        </w:rPr>
        <w:t>1</w:t>
      </w:r>
      <w:r w:rsidRPr="0043521B">
        <w:rPr>
          <w:rFonts w:eastAsia="華康標楷體(P)" w:hint="eastAsia"/>
          <w:b/>
          <w:sz w:val="48"/>
          <w:szCs w:val="32"/>
        </w:rPr>
        <w:t>學期</w:t>
      </w:r>
    </w:p>
    <w:p w14:paraId="4CD10DC9" w14:textId="77777777" w:rsidR="00D00DA3" w:rsidRPr="0043521B" w:rsidRDefault="00E00C0D" w:rsidP="00A02DED">
      <w:pPr>
        <w:snapToGrid w:val="0"/>
        <w:spacing w:line="640" w:lineRule="exact"/>
        <w:jc w:val="center"/>
        <w:rPr>
          <w:rFonts w:eastAsia="華康標楷體(P)"/>
          <w:b/>
          <w:sz w:val="40"/>
          <w:szCs w:val="32"/>
        </w:rPr>
      </w:pPr>
      <w:r>
        <w:rPr>
          <w:rFonts w:eastAsia="華康標楷體(P)" w:hint="eastAsia"/>
          <w:b/>
          <w:sz w:val="48"/>
          <w:szCs w:val="32"/>
        </w:rPr>
        <w:t>學士班轉學招生考試面</w:t>
      </w:r>
      <w:r w:rsidR="00D00DA3" w:rsidRPr="0043521B">
        <w:rPr>
          <w:rFonts w:eastAsia="華康標楷體(P)" w:hint="eastAsia"/>
          <w:b/>
          <w:sz w:val="48"/>
          <w:szCs w:val="32"/>
        </w:rPr>
        <w:t>試時間表</w:t>
      </w:r>
    </w:p>
    <w:p w14:paraId="0B0AAA85" w14:textId="77777777" w:rsidR="00D00DA3" w:rsidRDefault="00D00DA3" w:rsidP="00A02DED">
      <w:pPr>
        <w:snapToGrid w:val="0"/>
        <w:ind w:leftChars="-118" w:left="-283" w:firstLineChars="100" w:firstLine="320"/>
        <w:rPr>
          <w:rFonts w:eastAsia="華康標楷體(P)"/>
          <w:b/>
          <w:sz w:val="32"/>
          <w:szCs w:val="32"/>
        </w:rPr>
      </w:pPr>
    </w:p>
    <w:p w14:paraId="333C6345" w14:textId="77777777" w:rsidR="00D00DA3" w:rsidRDefault="00D00DA3" w:rsidP="00A02DED">
      <w:pPr>
        <w:snapToGrid w:val="0"/>
        <w:ind w:leftChars="-118" w:left="-283" w:firstLineChars="100" w:firstLine="320"/>
        <w:rPr>
          <w:rFonts w:eastAsia="華康標楷體(P)"/>
          <w:b/>
          <w:sz w:val="32"/>
          <w:szCs w:val="32"/>
        </w:rPr>
      </w:pPr>
    </w:p>
    <w:p w14:paraId="2EB91553" w14:textId="0C69F7A7" w:rsidR="00D00DA3" w:rsidRPr="000B60B6" w:rsidRDefault="00D00DA3" w:rsidP="00937D0C">
      <w:pPr>
        <w:snapToGrid w:val="0"/>
        <w:spacing w:line="440" w:lineRule="exact"/>
        <w:ind w:leftChars="-118" w:left="-283" w:firstLineChars="100" w:firstLine="280"/>
        <w:rPr>
          <w:rFonts w:eastAsia="華康標楷體(P)"/>
          <w:b/>
          <w:sz w:val="28"/>
          <w:szCs w:val="32"/>
        </w:rPr>
      </w:pPr>
      <w:r>
        <w:rPr>
          <w:rFonts w:eastAsia="華康標楷體(P)"/>
          <w:sz w:val="28"/>
          <w:szCs w:val="32"/>
        </w:rPr>
        <w:t xml:space="preserve">        </w:t>
      </w:r>
      <w:r w:rsidR="00E00C0D">
        <w:rPr>
          <w:rFonts w:eastAsia="華康標楷體(P)" w:hint="eastAsia"/>
          <w:sz w:val="28"/>
          <w:szCs w:val="32"/>
        </w:rPr>
        <w:t xml:space="preserve">     </w:t>
      </w:r>
      <w:r w:rsidR="00881E3E">
        <w:rPr>
          <w:rFonts w:eastAsia="華康標楷體(P)" w:hint="eastAsia"/>
          <w:sz w:val="28"/>
          <w:szCs w:val="32"/>
        </w:rPr>
        <w:t>口試</w:t>
      </w:r>
      <w:r w:rsidRPr="0043521B">
        <w:rPr>
          <w:rFonts w:eastAsia="華康標楷體(P)" w:hint="eastAsia"/>
          <w:sz w:val="28"/>
          <w:szCs w:val="32"/>
        </w:rPr>
        <w:t>時間：</w:t>
      </w:r>
      <w:r w:rsidR="00356DCE">
        <w:rPr>
          <w:rFonts w:eastAsia="華康標楷體(P)"/>
          <w:sz w:val="28"/>
          <w:szCs w:val="32"/>
        </w:rPr>
        <w:t>11</w:t>
      </w:r>
      <w:r w:rsidR="00A36D7F">
        <w:rPr>
          <w:rFonts w:eastAsia="華康標楷體(P)" w:hint="eastAsia"/>
          <w:sz w:val="28"/>
          <w:szCs w:val="32"/>
        </w:rPr>
        <w:t>3</w:t>
      </w:r>
      <w:r w:rsidRPr="0043521B">
        <w:rPr>
          <w:rFonts w:eastAsia="華康標楷體(P)" w:hint="eastAsia"/>
          <w:sz w:val="28"/>
          <w:szCs w:val="32"/>
        </w:rPr>
        <w:t>年</w:t>
      </w:r>
      <w:r w:rsidR="00674C32">
        <w:rPr>
          <w:rFonts w:eastAsia="華康標楷體(P)"/>
          <w:sz w:val="28"/>
          <w:szCs w:val="32"/>
        </w:rPr>
        <w:t>6</w:t>
      </w:r>
      <w:r w:rsidRPr="0043521B">
        <w:rPr>
          <w:rFonts w:eastAsia="華康標楷體(P)" w:hint="eastAsia"/>
          <w:sz w:val="28"/>
          <w:szCs w:val="32"/>
        </w:rPr>
        <w:t>月</w:t>
      </w:r>
      <w:r w:rsidR="00674C32">
        <w:rPr>
          <w:rFonts w:eastAsia="華康標楷體(P)"/>
          <w:sz w:val="28"/>
          <w:szCs w:val="32"/>
        </w:rPr>
        <w:t>2</w:t>
      </w:r>
      <w:r w:rsidR="00A36D7F">
        <w:rPr>
          <w:rFonts w:eastAsia="華康標楷體(P)" w:hint="eastAsia"/>
          <w:sz w:val="28"/>
          <w:szCs w:val="32"/>
        </w:rPr>
        <w:t>4</w:t>
      </w:r>
      <w:r w:rsidRPr="0043521B">
        <w:rPr>
          <w:rFonts w:eastAsia="華康標楷體(P)" w:hint="eastAsia"/>
          <w:sz w:val="28"/>
          <w:szCs w:val="32"/>
        </w:rPr>
        <w:t>日</w:t>
      </w:r>
      <w:r w:rsidRPr="0043521B">
        <w:rPr>
          <w:rFonts w:eastAsia="華康標楷體(P)"/>
          <w:sz w:val="28"/>
          <w:szCs w:val="32"/>
        </w:rPr>
        <w:t xml:space="preserve"> (</w:t>
      </w:r>
      <w:r w:rsidR="00A36D7F">
        <w:rPr>
          <w:rFonts w:eastAsia="華康標楷體(P)" w:hint="eastAsia"/>
          <w:sz w:val="28"/>
          <w:szCs w:val="32"/>
        </w:rPr>
        <w:t>一</w:t>
      </w:r>
      <w:r w:rsidRPr="0043521B">
        <w:rPr>
          <w:rFonts w:eastAsia="華康標楷體(P)"/>
          <w:sz w:val="28"/>
          <w:szCs w:val="32"/>
        </w:rPr>
        <w:t xml:space="preserve">) </w:t>
      </w:r>
      <w:r w:rsidR="00A36D7F">
        <w:rPr>
          <w:rFonts w:eastAsia="華康標楷體(P)" w:hint="eastAsia"/>
          <w:b/>
          <w:sz w:val="28"/>
          <w:szCs w:val="32"/>
        </w:rPr>
        <w:t>下</w:t>
      </w:r>
      <w:r w:rsidR="00DF6500" w:rsidRPr="00881E3E">
        <w:rPr>
          <w:rFonts w:eastAsia="華康標楷體(P)" w:hint="eastAsia"/>
          <w:b/>
          <w:sz w:val="28"/>
          <w:szCs w:val="32"/>
        </w:rPr>
        <w:t>午</w:t>
      </w:r>
      <w:r w:rsidR="00A36D7F">
        <w:rPr>
          <w:rFonts w:eastAsia="華康標楷體(P)" w:hint="eastAsia"/>
          <w:b/>
          <w:sz w:val="28"/>
          <w:szCs w:val="32"/>
        </w:rPr>
        <w:t>13</w:t>
      </w:r>
      <w:r w:rsidRPr="00881E3E">
        <w:rPr>
          <w:rFonts w:eastAsia="華康標楷體(P)" w:hint="eastAsia"/>
          <w:b/>
          <w:sz w:val="28"/>
          <w:szCs w:val="32"/>
        </w:rPr>
        <w:t>點</w:t>
      </w:r>
      <w:r w:rsidR="00A6184A">
        <w:rPr>
          <w:rFonts w:eastAsia="華康標楷體(P)"/>
          <w:b/>
          <w:sz w:val="28"/>
          <w:szCs w:val="32"/>
        </w:rPr>
        <w:t>0</w:t>
      </w:r>
      <w:r w:rsidR="00DF6500" w:rsidRPr="00881E3E">
        <w:rPr>
          <w:rFonts w:eastAsia="華康標楷體(P)" w:hint="eastAsia"/>
          <w:b/>
          <w:sz w:val="28"/>
          <w:szCs w:val="32"/>
        </w:rPr>
        <w:t>0</w:t>
      </w:r>
      <w:r w:rsidRPr="00881E3E">
        <w:rPr>
          <w:rFonts w:eastAsia="華康標楷體(P)" w:hint="eastAsia"/>
          <w:b/>
          <w:sz w:val="28"/>
          <w:szCs w:val="32"/>
        </w:rPr>
        <w:t>分</w:t>
      </w:r>
      <w:r w:rsidR="00386BC9">
        <w:rPr>
          <w:rFonts w:eastAsia="華康標楷體(P)" w:hint="eastAsia"/>
          <w:b/>
          <w:sz w:val="28"/>
          <w:szCs w:val="32"/>
        </w:rPr>
        <w:t>-1</w:t>
      </w:r>
      <w:r w:rsidR="00A36D7F">
        <w:rPr>
          <w:rFonts w:eastAsia="華康標楷體(P)" w:hint="eastAsia"/>
          <w:b/>
          <w:sz w:val="28"/>
          <w:szCs w:val="32"/>
        </w:rPr>
        <w:t>6</w:t>
      </w:r>
      <w:r w:rsidR="00386BC9">
        <w:rPr>
          <w:rFonts w:eastAsia="華康標楷體(P)" w:hint="eastAsia"/>
          <w:b/>
          <w:sz w:val="28"/>
          <w:szCs w:val="32"/>
        </w:rPr>
        <w:t>點</w:t>
      </w:r>
      <w:r w:rsidR="00A36D7F">
        <w:rPr>
          <w:rFonts w:eastAsia="華康標楷體(P)" w:hint="eastAsia"/>
          <w:b/>
          <w:sz w:val="28"/>
          <w:szCs w:val="32"/>
        </w:rPr>
        <w:t>0</w:t>
      </w:r>
      <w:r w:rsidR="00386BC9">
        <w:rPr>
          <w:rFonts w:eastAsia="華康標楷體(P)" w:hint="eastAsia"/>
          <w:b/>
          <w:sz w:val="28"/>
          <w:szCs w:val="32"/>
        </w:rPr>
        <w:t>0</w:t>
      </w:r>
      <w:r w:rsidR="00386BC9">
        <w:rPr>
          <w:rFonts w:eastAsia="華康標楷體(P)" w:hint="eastAsia"/>
          <w:b/>
          <w:sz w:val="28"/>
          <w:szCs w:val="32"/>
        </w:rPr>
        <w:t>分</w:t>
      </w:r>
    </w:p>
    <w:p w14:paraId="0D73E108" w14:textId="77777777" w:rsidR="00D00DA3" w:rsidRDefault="00D00DA3" w:rsidP="00937D0C">
      <w:pPr>
        <w:snapToGrid w:val="0"/>
        <w:spacing w:line="440" w:lineRule="exact"/>
        <w:ind w:leftChars="-118" w:left="-283" w:firstLineChars="100" w:firstLine="280"/>
        <w:rPr>
          <w:rFonts w:eastAsia="華康標楷體(P)"/>
          <w:sz w:val="28"/>
          <w:szCs w:val="32"/>
        </w:rPr>
      </w:pPr>
      <w:r>
        <w:rPr>
          <w:rFonts w:eastAsia="華康標楷體(P)"/>
          <w:sz w:val="28"/>
          <w:szCs w:val="32"/>
        </w:rPr>
        <w:t xml:space="preserve">       </w:t>
      </w:r>
      <w:r w:rsidR="00E00C0D">
        <w:rPr>
          <w:rFonts w:eastAsia="華康標楷體(P)" w:hint="eastAsia"/>
          <w:sz w:val="28"/>
          <w:szCs w:val="32"/>
        </w:rPr>
        <w:t xml:space="preserve">     </w:t>
      </w:r>
      <w:r>
        <w:rPr>
          <w:rFonts w:eastAsia="華康標楷體(P)"/>
          <w:sz w:val="28"/>
          <w:szCs w:val="32"/>
        </w:rPr>
        <w:t xml:space="preserve"> </w:t>
      </w:r>
      <w:r w:rsidRPr="0043521B">
        <w:rPr>
          <w:rFonts w:eastAsia="華康標楷體(P)" w:hint="eastAsia"/>
          <w:sz w:val="28"/>
          <w:szCs w:val="32"/>
        </w:rPr>
        <w:t>報到地點：國立彰化師範大學進德校區</w:t>
      </w:r>
      <w:r w:rsidRPr="0043521B">
        <w:rPr>
          <w:rFonts w:eastAsia="華康標楷體(P)"/>
          <w:sz w:val="28"/>
          <w:szCs w:val="32"/>
        </w:rPr>
        <w:t xml:space="preserve"> </w:t>
      </w:r>
      <w:r w:rsidRPr="0043521B">
        <w:rPr>
          <w:rFonts w:eastAsia="華康標楷體(P)" w:hint="eastAsia"/>
          <w:sz w:val="28"/>
          <w:szCs w:val="32"/>
        </w:rPr>
        <w:t>藝薈館美術系辦公室</w:t>
      </w:r>
    </w:p>
    <w:p w14:paraId="318C9526" w14:textId="3C060E38" w:rsidR="00D00DA3" w:rsidRPr="00A36D7F" w:rsidRDefault="00A36D7F" w:rsidP="00A02DED">
      <w:pPr>
        <w:snapToGrid w:val="0"/>
        <w:ind w:leftChars="-118" w:left="-283" w:firstLineChars="100" w:firstLine="280"/>
        <w:rPr>
          <w:rFonts w:eastAsia="華康標楷體(P)"/>
          <w:sz w:val="28"/>
          <w:szCs w:val="32"/>
        </w:rPr>
      </w:pPr>
      <w:r>
        <w:rPr>
          <w:rFonts w:eastAsia="華康標楷體(P)" w:hint="eastAsia"/>
          <w:sz w:val="28"/>
          <w:szCs w:val="32"/>
        </w:rPr>
        <w:t xml:space="preserve">             </w:t>
      </w:r>
    </w:p>
    <w:p w14:paraId="3CD9FFC0" w14:textId="12352A3E" w:rsidR="00A36D7F" w:rsidRDefault="00A36D7F" w:rsidP="00A02DED">
      <w:pPr>
        <w:snapToGrid w:val="0"/>
        <w:ind w:leftChars="-118" w:left="-283" w:firstLineChars="100" w:firstLine="280"/>
        <w:rPr>
          <w:rFonts w:eastAsia="華康標楷體(P)"/>
          <w:sz w:val="28"/>
          <w:szCs w:val="32"/>
        </w:rPr>
      </w:pPr>
      <w:r>
        <w:rPr>
          <w:rFonts w:eastAsia="華康標楷體(P)" w:hint="eastAsia"/>
          <w:sz w:val="28"/>
          <w:szCs w:val="32"/>
        </w:rPr>
        <w:t xml:space="preserve"> </w:t>
      </w:r>
    </w:p>
    <w:p w14:paraId="794290D8" w14:textId="2FFD77C4" w:rsidR="00D00DA3" w:rsidRPr="0043521B" w:rsidRDefault="00D00DA3" w:rsidP="00A02DED">
      <w:pPr>
        <w:snapToGrid w:val="0"/>
        <w:ind w:leftChars="-118" w:left="-283" w:firstLineChars="100" w:firstLine="280"/>
        <w:rPr>
          <w:rFonts w:eastAsia="華康標楷體(P)"/>
          <w:b/>
          <w:sz w:val="28"/>
          <w:szCs w:val="32"/>
        </w:rPr>
      </w:pPr>
    </w:p>
    <w:tbl>
      <w:tblPr>
        <w:tblW w:w="12176" w:type="dxa"/>
        <w:tblInd w:w="7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96"/>
        <w:gridCol w:w="2977"/>
        <w:gridCol w:w="3851"/>
        <w:gridCol w:w="3852"/>
      </w:tblGrid>
      <w:tr w:rsidR="003E4FAA" w:rsidRPr="003F1117" w14:paraId="2586E941" w14:textId="77777777" w:rsidTr="00484973">
        <w:trPr>
          <w:trHeight w:val="872"/>
        </w:trPr>
        <w:tc>
          <w:tcPr>
            <w:tcW w:w="1496" w:type="dxa"/>
            <w:shd w:val="clear" w:color="auto" w:fill="D9D9D9"/>
            <w:vAlign w:val="center"/>
          </w:tcPr>
          <w:p w14:paraId="682402AD" w14:textId="77777777" w:rsidR="003E4FAA" w:rsidRPr="00A02DED" w:rsidRDefault="003E4FAA" w:rsidP="00484973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A02DED"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977" w:type="dxa"/>
            <w:shd w:val="clear" w:color="auto" w:fill="D9D9D9"/>
            <w:noWrap/>
            <w:vAlign w:val="center"/>
          </w:tcPr>
          <w:p w14:paraId="48879C1C" w14:textId="77777777" w:rsidR="003E4FAA" w:rsidRPr="00A02DED" w:rsidRDefault="003E4FAA" w:rsidP="00484973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A02DED">
              <w:rPr>
                <w:rFonts w:eastAsia="標楷體" w:hint="eastAsia"/>
                <w:kern w:val="0"/>
              </w:rPr>
              <w:t>准考證號</w:t>
            </w:r>
          </w:p>
        </w:tc>
        <w:tc>
          <w:tcPr>
            <w:tcW w:w="3851" w:type="dxa"/>
            <w:shd w:val="clear" w:color="auto" w:fill="D9D9D9"/>
            <w:noWrap/>
            <w:vAlign w:val="center"/>
          </w:tcPr>
          <w:p w14:paraId="157CC247" w14:textId="77777777" w:rsidR="003E4FAA" w:rsidRPr="00A02DED" w:rsidRDefault="003E4FAA" w:rsidP="00484973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A02DED">
              <w:rPr>
                <w:rFonts w:eastAsia="標楷體" w:hint="eastAsia"/>
                <w:kern w:val="0"/>
              </w:rPr>
              <w:t>姓名</w:t>
            </w:r>
          </w:p>
        </w:tc>
        <w:tc>
          <w:tcPr>
            <w:tcW w:w="3852" w:type="dxa"/>
            <w:shd w:val="clear" w:color="auto" w:fill="D9D9D9"/>
            <w:vAlign w:val="center"/>
          </w:tcPr>
          <w:p w14:paraId="6E35EB0B" w14:textId="77777777" w:rsidR="003E4FAA" w:rsidRPr="00A02DED" w:rsidRDefault="003E4FAA" w:rsidP="00484973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A02DED">
              <w:rPr>
                <w:rFonts w:eastAsia="標楷體" w:hint="eastAsia"/>
                <w:kern w:val="0"/>
              </w:rPr>
              <w:t>面試預定時間</w:t>
            </w:r>
          </w:p>
        </w:tc>
      </w:tr>
      <w:tr w:rsidR="00A36D7F" w:rsidRPr="003F1117" w14:paraId="4F196BDB" w14:textId="77777777" w:rsidTr="00484973">
        <w:trPr>
          <w:trHeight w:val="872"/>
        </w:trPr>
        <w:tc>
          <w:tcPr>
            <w:tcW w:w="1496" w:type="dxa"/>
            <w:vAlign w:val="center"/>
          </w:tcPr>
          <w:p w14:paraId="43AF1796" w14:textId="77777777" w:rsidR="00A36D7F" w:rsidRPr="00937D0C" w:rsidRDefault="00A36D7F" w:rsidP="00A36D7F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37D0C"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noWrap/>
            <w:vAlign w:val="center"/>
          </w:tcPr>
          <w:p w14:paraId="2F28BF71" w14:textId="1444C3AD" w:rsidR="00A36D7F" w:rsidRPr="00937D0C" w:rsidRDefault="00A36D7F" w:rsidP="00A36D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14824">
              <w:rPr>
                <w:rFonts w:eastAsia="標楷體"/>
                <w:sz w:val="28"/>
                <w:szCs w:val="28"/>
              </w:rPr>
              <w:t>44602001</w:t>
            </w:r>
          </w:p>
        </w:tc>
        <w:tc>
          <w:tcPr>
            <w:tcW w:w="3851" w:type="dxa"/>
            <w:noWrap/>
            <w:vAlign w:val="center"/>
          </w:tcPr>
          <w:p w14:paraId="494525BF" w14:textId="3C5D507B" w:rsidR="00A36D7F" w:rsidRPr="00A36D7F" w:rsidRDefault="00A36D7F" w:rsidP="00A36D7F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A36D7F">
              <w:rPr>
                <w:rFonts w:eastAsia="標楷體" w:hint="eastAsia"/>
                <w:b/>
                <w:bCs/>
                <w:sz w:val="32"/>
                <w:szCs w:val="32"/>
              </w:rPr>
              <w:t>余</w:t>
            </w:r>
            <w:r w:rsidRPr="00A36D7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○</w:t>
            </w:r>
            <w:r w:rsidRPr="00A36D7F">
              <w:rPr>
                <w:rFonts w:eastAsia="標楷體" w:hint="eastAsia"/>
                <w:b/>
                <w:bCs/>
                <w:sz w:val="32"/>
                <w:szCs w:val="32"/>
              </w:rPr>
              <w:t>如</w:t>
            </w:r>
          </w:p>
        </w:tc>
        <w:tc>
          <w:tcPr>
            <w:tcW w:w="3852" w:type="dxa"/>
            <w:vAlign w:val="center"/>
          </w:tcPr>
          <w:p w14:paraId="7CC5E61A" w14:textId="132022C0" w:rsidR="00A36D7F" w:rsidRPr="00DF6500" w:rsidRDefault="00A36D7F" w:rsidP="00A36D7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13:00-13:08</w:t>
            </w:r>
          </w:p>
        </w:tc>
      </w:tr>
      <w:tr w:rsidR="00A36D7F" w:rsidRPr="003F1117" w14:paraId="26C676BB" w14:textId="77777777" w:rsidTr="00484973">
        <w:trPr>
          <w:trHeight w:val="872"/>
        </w:trPr>
        <w:tc>
          <w:tcPr>
            <w:tcW w:w="1496" w:type="dxa"/>
            <w:vAlign w:val="center"/>
          </w:tcPr>
          <w:p w14:paraId="1D4B8681" w14:textId="77777777" w:rsidR="00A36D7F" w:rsidRPr="00937D0C" w:rsidRDefault="00A36D7F" w:rsidP="00A36D7F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37D0C">
              <w:rPr>
                <w:rFonts w:eastAsia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2977" w:type="dxa"/>
            <w:noWrap/>
            <w:vAlign w:val="center"/>
          </w:tcPr>
          <w:p w14:paraId="7573C373" w14:textId="7BA69669" w:rsidR="00A36D7F" w:rsidRPr="00937D0C" w:rsidRDefault="00A36D7F" w:rsidP="00A36D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14824">
              <w:rPr>
                <w:rFonts w:eastAsia="標楷體"/>
                <w:sz w:val="28"/>
                <w:szCs w:val="28"/>
              </w:rPr>
              <w:t>4460200</w:t>
            </w:r>
            <w:r w:rsidR="009C1C2A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851" w:type="dxa"/>
            <w:noWrap/>
            <w:vAlign w:val="center"/>
          </w:tcPr>
          <w:p w14:paraId="751E02A4" w14:textId="401FFF53" w:rsidR="00A36D7F" w:rsidRPr="00A36D7F" w:rsidRDefault="00A36D7F" w:rsidP="00A36D7F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A36D7F">
              <w:rPr>
                <w:rFonts w:eastAsia="標楷體" w:hint="eastAsia"/>
                <w:b/>
                <w:bCs/>
                <w:sz w:val="32"/>
                <w:szCs w:val="32"/>
              </w:rPr>
              <w:t>蔡</w:t>
            </w:r>
            <w:r w:rsidRPr="00A36D7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○</w:t>
            </w:r>
            <w:r w:rsidRPr="00A36D7F">
              <w:rPr>
                <w:rFonts w:eastAsia="標楷體" w:hint="eastAsia"/>
                <w:b/>
                <w:bCs/>
                <w:sz w:val="32"/>
                <w:szCs w:val="32"/>
              </w:rPr>
              <w:t>馨</w:t>
            </w:r>
          </w:p>
        </w:tc>
        <w:tc>
          <w:tcPr>
            <w:tcW w:w="3852" w:type="dxa"/>
            <w:vAlign w:val="center"/>
          </w:tcPr>
          <w:p w14:paraId="1B585520" w14:textId="6C306E3D" w:rsidR="00A36D7F" w:rsidRPr="00F65FBD" w:rsidRDefault="00A36D7F" w:rsidP="00A36D7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13:0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-13:16</w:t>
            </w:r>
          </w:p>
        </w:tc>
      </w:tr>
      <w:tr w:rsidR="00A36D7F" w:rsidRPr="003F1117" w14:paraId="45E4F2D2" w14:textId="77777777" w:rsidTr="00484973">
        <w:trPr>
          <w:trHeight w:val="872"/>
        </w:trPr>
        <w:tc>
          <w:tcPr>
            <w:tcW w:w="1496" w:type="dxa"/>
            <w:vAlign w:val="center"/>
          </w:tcPr>
          <w:p w14:paraId="26C5B010" w14:textId="77777777" w:rsidR="00A36D7F" w:rsidRPr="00937D0C" w:rsidRDefault="00A36D7F" w:rsidP="00A36D7F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37D0C">
              <w:rPr>
                <w:rFonts w:eastAsia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2977" w:type="dxa"/>
            <w:noWrap/>
            <w:vAlign w:val="center"/>
          </w:tcPr>
          <w:p w14:paraId="09001E46" w14:textId="3421C3E9" w:rsidR="00A36D7F" w:rsidRPr="00937D0C" w:rsidRDefault="00A36D7F" w:rsidP="00A36D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14824">
              <w:rPr>
                <w:rFonts w:eastAsia="標楷體"/>
                <w:sz w:val="28"/>
                <w:szCs w:val="28"/>
              </w:rPr>
              <w:t>4460200</w:t>
            </w:r>
            <w:r w:rsidR="009C1C2A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851" w:type="dxa"/>
            <w:noWrap/>
            <w:vAlign w:val="center"/>
          </w:tcPr>
          <w:p w14:paraId="64960957" w14:textId="7DFCD315" w:rsidR="00A36D7F" w:rsidRPr="00A36D7F" w:rsidRDefault="00A36D7F" w:rsidP="00A36D7F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A36D7F">
              <w:rPr>
                <w:rFonts w:eastAsia="標楷體" w:hint="eastAsia"/>
                <w:b/>
                <w:bCs/>
                <w:sz w:val="32"/>
                <w:szCs w:val="32"/>
              </w:rPr>
              <w:t>蘇</w:t>
            </w:r>
            <w:r w:rsidRPr="00A36D7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○</w:t>
            </w:r>
            <w:r w:rsidRPr="00A36D7F">
              <w:rPr>
                <w:rFonts w:eastAsia="標楷體" w:hint="eastAsia"/>
                <w:b/>
                <w:bCs/>
                <w:sz w:val="32"/>
                <w:szCs w:val="32"/>
              </w:rPr>
              <w:t>翔</w:t>
            </w:r>
          </w:p>
        </w:tc>
        <w:tc>
          <w:tcPr>
            <w:tcW w:w="3852" w:type="dxa"/>
            <w:vAlign w:val="center"/>
          </w:tcPr>
          <w:p w14:paraId="6AF14B5C" w14:textId="58015FFB" w:rsidR="00A36D7F" w:rsidRPr="00F65FBD" w:rsidRDefault="00A36D7F" w:rsidP="00A36D7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13:16-13:24</w:t>
            </w:r>
          </w:p>
        </w:tc>
      </w:tr>
      <w:tr w:rsidR="00A36D7F" w:rsidRPr="003F1117" w14:paraId="51C93749" w14:textId="77777777" w:rsidTr="00484973">
        <w:trPr>
          <w:trHeight w:val="872"/>
        </w:trPr>
        <w:tc>
          <w:tcPr>
            <w:tcW w:w="1496" w:type="dxa"/>
            <w:vAlign w:val="center"/>
          </w:tcPr>
          <w:p w14:paraId="7B44396D" w14:textId="77777777" w:rsidR="00A36D7F" w:rsidRPr="00937D0C" w:rsidRDefault="00A36D7F" w:rsidP="00A36D7F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37D0C">
              <w:rPr>
                <w:rFonts w:eastAsia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2977" w:type="dxa"/>
            <w:noWrap/>
            <w:vAlign w:val="center"/>
          </w:tcPr>
          <w:p w14:paraId="035C1452" w14:textId="673681D1" w:rsidR="00A36D7F" w:rsidRPr="00937D0C" w:rsidRDefault="00A36D7F" w:rsidP="00A36D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14824">
              <w:rPr>
                <w:rFonts w:eastAsia="標楷體"/>
                <w:sz w:val="28"/>
                <w:szCs w:val="28"/>
              </w:rPr>
              <w:t>4460200</w:t>
            </w:r>
            <w:r w:rsidR="009C1C2A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851" w:type="dxa"/>
            <w:noWrap/>
            <w:vAlign w:val="center"/>
          </w:tcPr>
          <w:p w14:paraId="7E843BDE" w14:textId="79968F14" w:rsidR="00A36D7F" w:rsidRPr="00A36D7F" w:rsidRDefault="00A36D7F" w:rsidP="00A36D7F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A36D7F">
              <w:rPr>
                <w:rFonts w:eastAsia="標楷體" w:hint="eastAsia"/>
                <w:b/>
                <w:bCs/>
                <w:sz w:val="32"/>
                <w:szCs w:val="32"/>
              </w:rPr>
              <w:t>鄭</w:t>
            </w:r>
            <w:r w:rsidRPr="00A36D7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○</w:t>
            </w:r>
            <w:r w:rsidRPr="00A36D7F">
              <w:rPr>
                <w:rFonts w:eastAsia="標楷體" w:hint="eastAsia"/>
                <w:b/>
                <w:bCs/>
                <w:sz w:val="32"/>
                <w:szCs w:val="32"/>
              </w:rPr>
              <w:t>茹</w:t>
            </w:r>
          </w:p>
        </w:tc>
        <w:tc>
          <w:tcPr>
            <w:tcW w:w="3852" w:type="dxa"/>
            <w:vAlign w:val="center"/>
          </w:tcPr>
          <w:p w14:paraId="31F9A8B0" w14:textId="1E24A7B1" w:rsidR="00A36D7F" w:rsidRPr="00F65FBD" w:rsidRDefault="00A36D7F" w:rsidP="00A36D7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13:24-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3:3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</w:tr>
      <w:tr w:rsidR="00A36D7F" w:rsidRPr="003F1117" w14:paraId="05516756" w14:textId="77777777" w:rsidTr="00484973">
        <w:trPr>
          <w:trHeight w:val="872"/>
        </w:trPr>
        <w:tc>
          <w:tcPr>
            <w:tcW w:w="1496" w:type="dxa"/>
            <w:vAlign w:val="center"/>
          </w:tcPr>
          <w:p w14:paraId="2F5AD312" w14:textId="77777777" w:rsidR="00A36D7F" w:rsidRPr="00937D0C" w:rsidRDefault="00A36D7F" w:rsidP="00A36D7F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37D0C">
              <w:rPr>
                <w:rFonts w:eastAsia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2977" w:type="dxa"/>
            <w:noWrap/>
            <w:vAlign w:val="center"/>
          </w:tcPr>
          <w:p w14:paraId="4A60346D" w14:textId="122F4FE2" w:rsidR="00A36D7F" w:rsidRPr="00937D0C" w:rsidRDefault="00A36D7F" w:rsidP="00A36D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14824">
              <w:rPr>
                <w:rFonts w:eastAsia="標楷體"/>
                <w:sz w:val="28"/>
                <w:szCs w:val="28"/>
              </w:rPr>
              <w:t>4460200</w:t>
            </w:r>
            <w:r w:rsidR="009C1C2A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851" w:type="dxa"/>
            <w:noWrap/>
            <w:vAlign w:val="center"/>
          </w:tcPr>
          <w:p w14:paraId="67C82019" w14:textId="2192EE32" w:rsidR="00A36D7F" w:rsidRPr="00A36D7F" w:rsidRDefault="00A36D7F" w:rsidP="00A36D7F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A36D7F">
              <w:rPr>
                <w:rFonts w:eastAsia="標楷體" w:hint="eastAsia"/>
                <w:b/>
                <w:bCs/>
                <w:sz w:val="32"/>
                <w:szCs w:val="32"/>
              </w:rPr>
              <w:t>張</w:t>
            </w:r>
            <w:r w:rsidRPr="00A36D7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○</w:t>
            </w:r>
            <w:r w:rsidRPr="00A36D7F">
              <w:rPr>
                <w:rFonts w:eastAsia="標楷體" w:hint="eastAsia"/>
                <w:b/>
                <w:bCs/>
                <w:sz w:val="32"/>
                <w:szCs w:val="32"/>
              </w:rPr>
              <w:t>瑛</w:t>
            </w:r>
          </w:p>
        </w:tc>
        <w:tc>
          <w:tcPr>
            <w:tcW w:w="3852" w:type="dxa"/>
            <w:vAlign w:val="center"/>
          </w:tcPr>
          <w:p w14:paraId="03844B82" w14:textId="5A833CDA" w:rsidR="00A36D7F" w:rsidRPr="00F65FBD" w:rsidRDefault="00A36D7F" w:rsidP="00A36D7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3:3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3:4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</w:tc>
      </w:tr>
      <w:tr w:rsidR="00A36D7F" w:rsidRPr="003F1117" w14:paraId="50B27D99" w14:textId="77777777" w:rsidTr="00484973">
        <w:trPr>
          <w:trHeight w:val="872"/>
        </w:trPr>
        <w:tc>
          <w:tcPr>
            <w:tcW w:w="1496" w:type="dxa"/>
            <w:vAlign w:val="center"/>
          </w:tcPr>
          <w:p w14:paraId="1EF60F0F" w14:textId="77777777" w:rsidR="00A36D7F" w:rsidRPr="00937D0C" w:rsidRDefault="00A36D7F" w:rsidP="00A36D7F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37D0C">
              <w:rPr>
                <w:rFonts w:eastAsia="標楷體"/>
                <w:kern w:val="0"/>
                <w:sz w:val="28"/>
                <w:szCs w:val="28"/>
              </w:rPr>
              <w:t>6</w:t>
            </w:r>
          </w:p>
        </w:tc>
        <w:tc>
          <w:tcPr>
            <w:tcW w:w="2977" w:type="dxa"/>
            <w:noWrap/>
            <w:vAlign w:val="center"/>
          </w:tcPr>
          <w:p w14:paraId="60AC6A7E" w14:textId="09ACD7B5" w:rsidR="00A36D7F" w:rsidRPr="00937D0C" w:rsidRDefault="00A36D7F" w:rsidP="00A36D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14824">
              <w:rPr>
                <w:rFonts w:eastAsia="標楷體"/>
                <w:sz w:val="28"/>
                <w:szCs w:val="28"/>
              </w:rPr>
              <w:t>4460200</w:t>
            </w:r>
            <w:r w:rsidR="009C1C2A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3851" w:type="dxa"/>
            <w:noWrap/>
            <w:vAlign w:val="center"/>
          </w:tcPr>
          <w:p w14:paraId="517E5EE1" w14:textId="73F3A037" w:rsidR="00A36D7F" w:rsidRPr="00A36D7F" w:rsidRDefault="00A36D7F" w:rsidP="00A36D7F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A36D7F">
              <w:rPr>
                <w:rFonts w:eastAsia="標楷體" w:hint="eastAsia"/>
                <w:b/>
                <w:bCs/>
                <w:sz w:val="32"/>
                <w:szCs w:val="32"/>
              </w:rPr>
              <w:t>賴</w:t>
            </w:r>
            <w:r w:rsidRPr="00A36D7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○</w:t>
            </w:r>
            <w:r w:rsidRPr="00A36D7F">
              <w:rPr>
                <w:rFonts w:eastAsia="標楷體" w:hint="eastAsia"/>
                <w:b/>
                <w:bCs/>
                <w:sz w:val="32"/>
                <w:szCs w:val="32"/>
              </w:rPr>
              <w:t>渝</w:t>
            </w:r>
          </w:p>
        </w:tc>
        <w:tc>
          <w:tcPr>
            <w:tcW w:w="3852" w:type="dxa"/>
            <w:vAlign w:val="center"/>
          </w:tcPr>
          <w:p w14:paraId="780AC849" w14:textId="5FA48B9D" w:rsidR="00A36D7F" w:rsidRPr="00F65FBD" w:rsidRDefault="00A36D7F" w:rsidP="00A36D7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3:4</w:t>
            </w:r>
            <w:r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3:4</w:t>
            </w:r>
            <w:r>
              <w:rPr>
                <w:rFonts w:eastAsia="標楷體"/>
                <w:sz w:val="28"/>
                <w:szCs w:val="28"/>
              </w:rPr>
              <w:t>8</w:t>
            </w:r>
          </w:p>
        </w:tc>
      </w:tr>
      <w:tr w:rsidR="00A36D7F" w:rsidRPr="003F1117" w14:paraId="279F6F83" w14:textId="77777777" w:rsidTr="00484973">
        <w:trPr>
          <w:trHeight w:val="872"/>
        </w:trPr>
        <w:tc>
          <w:tcPr>
            <w:tcW w:w="1496" w:type="dxa"/>
            <w:vAlign w:val="center"/>
          </w:tcPr>
          <w:p w14:paraId="6A8931C4" w14:textId="77777777" w:rsidR="00A36D7F" w:rsidRPr="00937D0C" w:rsidRDefault="00A36D7F" w:rsidP="00A36D7F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37D0C">
              <w:rPr>
                <w:rFonts w:eastAsia="標楷體"/>
                <w:kern w:val="0"/>
                <w:sz w:val="28"/>
                <w:szCs w:val="28"/>
              </w:rPr>
              <w:t>7</w:t>
            </w:r>
          </w:p>
        </w:tc>
        <w:tc>
          <w:tcPr>
            <w:tcW w:w="2977" w:type="dxa"/>
            <w:noWrap/>
            <w:vAlign w:val="center"/>
          </w:tcPr>
          <w:p w14:paraId="2C472E94" w14:textId="015FDBCE" w:rsidR="00A36D7F" w:rsidRPr="00937D0C" w:rsidRDefault="00A36D7F" w:rsidP="00A36D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14824">
              <w:rPr>
                <w:rFonts w:eastAsia="標楷體"/>
                <w:sz w:val="28"/>
                <w:szCs w:val="28"/>
              </w:rPr>
              <w:t>4460200</w:t>
            </w:r>
            <w:r w:rsidR="009C1C2A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3851" w:type="dxa"/>
            <w:noWrap/>
            <w:vAlign w:val="center"/>
          </w:tcPr>
          <w:p w14:paraId="41D2BFB4" w14:textId="282FE69F" w:rsidR="00A36D7F" w:rsidRPr="00A36D7F" w:rsidRDefault="00A36D7F" w:rsidP="00A36D7F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A36D7F">
              <w:rPr>
                <w:rFonts w:eastAsia="標楷體" w:hint="eastAsia"/>
                <w:b/>
                <w:bCs/>
                <w:sz w:val="32"/>
                <w:szCs w:val="32"/>
              </w:rPr>
              <w:t>楊</w:t>
            </w:r>
            <w:r w:rsidRPr="00A36D7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○</w:t>
            </w:r>
            <w:r w:rsidRPr="00A36D7F">
              <w:rPr>
                <w:rFonts w:eastAsia="標楷體" w:hint="eastAsia"/>
                <w:b/>
                <w:bCs/>
                <w:sz w:val="32"/>
                <w:szCs w:val="32"/>
              </w:rPr>
              <w:t>詠</w:t>
            </w:r>
          </w:p>
        </w:tc>
        <w:tc>
          <w:tcPr>
            <w:tcW w:w="3852" w:type="dxa"/>
            <w:vAlign w:val="center"/>
          </w:tcPr>
          <w:p w14:paraId="4D11315C" w14:textId="6CE4BC3F" w:rsidR="00A36D7F" w:rsidRPr="00F65FBD" w:rsidRDefault="00A36D7F" w:rsidP="00A36D7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3:4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-13:56</w:t>
            </w:r>
          </w:p>
        </w:tc>
      </w:tr>
      <w:tr w:rsidR="00A36D7F" w:rsidRPr="003F1117" w14:paraId="1EF379F8" w14:textId="77777777" w:rsidTr="00484973">
        <w:trPr>
          <w:trHeight w:val="872"/>
        </w:trPr>
        <w:tc>
          <w:tcPr>
            <w:tcW w:w="1496" w:type="dxa"/>
            <w:vAlign w:val="center"/>
          </w:tcPr>
          <w:p w14:paraId="2A85CD4E" w14:textId="77777777" w:rsidR="00A36D7F" w:rsidRPr="00937D0C" w:rsidRDefault="00A36D7F" w:rsidP="00A36D7F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37D0C">
              <w:rPr>
                <w:rFonts w:eastAsia="標楷體"/>
                <w:kern w:val="0"/>
                <w:sz w:val="28"/>
                <w:szCs w:val="28"/>
              </w:rPr>
              <w:t>8</w:t>
            </w:r>
          </w:p>
        </w:tc>
        <w:tc>
          <w:tcPr>
            <w:tcW w:w="2977" w:type="dxa"/>
            <w:noWrap/>
            <w:vAlign w:val="center"/>
          </w:tcPr>
          <w:p w14:paraId="6A220592" w14:textId="2D99821C" w:rsidR="00A36D7F" w:rsidRPr="00937D0C" w:rsidRDefault="00A36D7F" w:rsidP="00A36D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14824">
              <w:rPr>
                <w:rFonts w:eastAsia="標楷體"/>
                <w:sz w:val="28"/>
                <w:szCs w:val="28"/>
              </w:rPr>
              <w:t>4460200</w:t>
            </w:r>
            <w:r w:rsidR="009C1C2A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851" w:type="dxa"/>
            <w:noWrap/>
            <w:vAlign w:val="center"/>
          </w:tcPr>
          <w:p w14:paraId="363CA2E2" w14:textId="658139CB" w:rsidR="00A36D7F" w:rsidRPr="00A36D7F" w:rsidRDefault="00A36D7F" w:rsidP="00A36D7F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A36D7F">
              <w:rPr>
                <w:rFonts w:eastAsia="標楷體" w:hint="eastAsia"/>
                <w:b/>
                <w:bCs/>
                <w:sz w:val="32"/>
                <w:szCs w:val="32"/>
              </w:rPr>
              <w:t>蔡</w:t>
            </w:r>
            <w:r w:rsidRPr="00A36D7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○</w:t>
            </w:r>
            <w:r w:rsidRPr="00A36D7F">
              <w:rPr>
                <w:rFonts w:eastAsia="標楷體" w:hint="eastAsia"/>
                <w:b/>
                <w:bCs/>
                <w:sz w:val="32"/>
                <w:szCs w:val="32"/>
              </w:rPr>
              <w:t>慈</w:t>
            </w:r>
          </w:p>
        </w:tc>
        <w:tc>
          <w:tcPr>
            <w:tcW w:w="3852" w:type="dxa"/>
            <w:vAlign w:val="center"/>
          </w:tcPr>
          <w:p w14:paraId="4F4180B5" w14:textId="0902A2E1" w:rsidR="00A36D7F" w:rsidRPr="00F65FBD" w:rsidRDefault="00A36D7F" w:rsidP="00A36D7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13:56-14:04</w:t>
            </w:r>
          </w:p>
        </w:tc>
      </w:tr>
      <w:tr w:rsidR="00A36D7F" w:rsidRPr="003F1117" w14:paraId="55EB4909" w14:textId="77777777" w:rsidTr="00484973">
        <w:trPr>
          <w:trHeight w:val="872"/>
        </w:trPr>
        <w:tc>
          <w:tcPr>
            <w:tcW w:w="1496" w:type="dxa"/>
            <w:vAlign w:val="center"/>
          </w:tcPr>
          <w:p w14:paraId="7D9AED3E" w14:textId="77777777" w:rsidR="00A36D7F" w:rsidRPr="00937D0C" w:rsidRDefault="00A36D7F" w:rsidP="00A36D7F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977" w:type="dxa"/>
            <w:noWrap/>
            <w:vAlign w:val="center"/>
          </w:tcPr>
          <w:p w14:paraId="3B8C4EAC" w14:textId="17C9FB4D" w:rsidR="00A36D7F" w:rsidRPr="00937D0C" w:rsidRDefault="00A36D7F" w:rsidP="00A36D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14824">
              <w:rPr>
                <w:rFonts w:eastAsia="標楷體"/>
                <w:sz w:val="28"/>
                <w:szCs w:val="28"/>
              </w:rPr>
              <w:t>4460200</w:t>
            </w:r>
            <w:r w:rsidR="009C1C2A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3851" w:type="dxa"/>
            <w:noWrap/>
            <w:vAlign w:val="center"/>
          </w:tcPr>
          <w:p w14:paraId="10B2ECBC" w14:textId="43596B50" w:rsidR="00A36D7F" w:rsidRPr="00A36D7F" w:rsidRDefault="00A36D7F" w:rsidP="00A36D7F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A36D7F">
              <w:rPr>
                <w:rFonts w:eastAsia="標楷體" w:hint="eastAsia"/>
                <w:b/>
                <w:bCs/>
                <w:sz w:val="32"/>
                <w:szCs w:val="32"/>
              </w:rPr>
              <w:t>陳</w:t>
            </w:r>
            <w:r w:rsidRPr="00A36D7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○</w:t>
            </w:r>
            <w:r w:rsidRPr="00A36D7F">
              <w:rPr>
                <w:rFonts w:eastAsia="標楷體" w:hint="eastAsia"/>
                <w:b/>
                <w:bCs/>
                <w:sz w:val="32"/>
                <w:szCs w:val="32"/>
              </w:rPr>
              <w:t>瑜</w:t>
            </w:r>
          </w:p>
        </w:tc>
        <w:tc>
          <w:tcPr>
            <w:tcW w:w="3852" w:type="dxa"/>
            <w:vAlign w:val="center"/>
          </w:tcPr>
          <w:p w14:paraId="3B30B061" w14:textId="5EB13F21" w:rsidR="00A36D7F" w:rsidRDefault="00A36D7F" w:rsidP="00A36D7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14:04-14:12</w:t>
            </w:r>
          </w:p>
        </w:tc>
      </w:tr>
      <w:tr w:rsidR="00A36D7F" w:rsidRPr="003F1117" w14:paraId="5F4B890E" w14:textId="77777777" w:rsidTr="00484973">
        <w:trPr>
          <w:trHeight w:val="872"/>
        </w:trPr>
        <w:tc>
          <w:tcPr>
            <w:tcW w:w="1496" w:type="dxa"/>
            <w:vAlign w:val="center"/>
          </w:tcPr>
          <w:p w14:paraId="3E5DC944" w14:textId="77777777" w:rsidR="00A36D7F" w:rsidRPr="00937D0C" w:rsidRDefault="00A36D7F" w:rsidP="00A36D7F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2977" w:type="dxa"/>
            <w:noWrap/>
            <w:vAlign w:val="center"/>
          </w:tcPr>
          <w:p w14:paraId="2EFF1E3B" w14:textId="781225CA" w:rsidR="00A36D7F" w:rsidRPr="00937D0C" w:rsidRDefault="00A36D7F" w:rsidP="00A36D7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14824">
              <w:rPr>
                <w:rFonts w:eastAsia="標楷體"/>
                <w:sz w:val="28"/>
                <w:szCs w:val="28"/>
              </w:rPr>
              <w:t>4460200</w:t>
            </w:r>
            <w:r w:rsidR="009C1C2A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3851" w:type="dxa"/>
            <w:noWrap/>
            <w:vAlign w:val="center"/>
          </w:tcPr>
          <w:p w14:paraId="0C377FD3" w14:textId="4D3E8C7C" w:rsidR="00A36D7F" w:rsidRPr="00A36D7F" w:rsidRDefault="00A36D7F" w:rsidP="00A36D7F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A36D7F">
              <w:rPr>
                <w:rFonts w:eastAsia="標楷體" w:hint="eastAsia"/>
                <w:b/>
                <w:bCs/>
                <w:sz w:val="32"/>
                <w:szCs w:val="32"/>
              </w:rPr>
              <w:t>鄭</w:t>
            </w:r>
            <w:r w:rsidRPr="00A36D7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○</w:t>
            </w:r>
            <w:r w:rsidRPr="00A36D7F">
              <w:rPr>
                <w:rFonts w:eastAsia="標楷體" w:hint="eastAsia"/>
                <w:b/>
                <w:bCs/>
                <w:sz w:val="32"/>
                <w:szCs w:val="32"/>
              </w:rPr>
              <w:t>云</w:t>
            </w:r>
          </w:p>
        </w:tc>
        <w:tc>
          <w:tcPr>
            <w:tcW w:w="3852" w:type="dxa"/>
            <w:vAlign w:val="center"/>
          </w:tcPr>
          <w:p w14:paraId="482F7295" w14:textId="68C7483A" w:rsidR="00A36D7F" w:rsidRDefault="00A36D7F" w:rsidP="00A36D7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12</w:t>
            </w:r>
            <w:r>
              <w:rPr>
                <w:rFonts w:eastAsia="標楷體"/>
                <w:sz w:val="28"/>
                <w:szCs w:val="28"/>
              </w:rPr>
              <w:t>-1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20</w:t>
            </w:r>
          </w:p>
        </w:tc>
      </w:tr>
    </w:tbl>
    <w:p w14:paraId="50D1B3F6" w14:textId="2E6EA123" w:rsidR="00564896" w:rsidRDefault="00564896" w:rsidP="00705A86">
      <w:pPr>
        <w:snapToGrid w:val="0"/>
        <w:rPr>
          <w:rFonts w:eastAsia="華康標楷體(P)"/>
          <w:sz w:val="28"/>
          <w:szCs w:val="32"/>
        </w:rPr>
      </w:pPr>
    </w:p>
    <w:p w14:paraId="17F1CA92" w14:textId="7A619257" w:rsidR="00564896" w:rsidRPr="00705A86" w:rsidRDefault="00564896" w:rsidP="00564896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120" w:after="120"/>
        <w:rPr>
          <w:rFonts w:eastAsia="標楷體"/>
          <w:b/>
          <w:szCs w:val="16"/>
        </w:rPr>
      </w:pPr>
      <w:r w:rsidRPr="00705A86">
        <w:rPr>
          <w:rFonts w:eastAsia="標楷體"/>
          <w:b/>
          <w:szCs w:val="16"/>
        </w:rPr>
        <w:t>攜帶證件：</w:t>
      </w:r>
    </w:p>
    <w:p w14:paraId="7E21D7AF" w14:textId="77777777" w:rsidR="00E33C09" w:rsidRDefault="00E33C09" w:rsidP="00E33C09">
      <w:pPr>
        <w:pStyle w:val="aa"/>
        <w:numPr>
          <w:ilvl w:val="0"/>
          <w:numId w:val="1"/>
        </w:numPr>
        <w:ind w:firstLine="207"/>
        <w:rPr>
          <w:rFonts w:ascii="Times New Roman" w:eastAsia="標楷體" w:hAnsi="Times New Roman" w:cs="Times New Roman"/>
          <w:color w:val="000000"/>
          <w:sz w:val="22"/>
          <w:szCs w:val="16"/>
        </w:rPr>
      </w:pPr>
      <w:r w:rsidRPr="00E33C09">
        <w:rPr>
          <w:rFonts w:ascii="Times New Roman" w:eastAsia="標楷體" w:hAnsi="Times New Roman" w:cs="Times New Roman" w:hint="eastAsia"/>
          <w:color w:val="000000"/>
          <w:sz w:val="22"/>
          <w:szCs w:val="16"/>
        </w:rPr>
        <w:t>請攜帶「准考證」及貼有照片之身分證件應試【國民身分證、有效期限內之護照、駕駛執照、健保卡、中華民國身心障礙證明及居留證</w:t>
      </w:r>
      <w:r>
        <w:rPr>
          <w:rFonts w:ascii="Times New Roman" w:eastAsia="標楷體" w:hAnsi="Times New Roman" w:cs="Times New Roman" w:hint="eastAsia"/>
          <w:color w:val="000000"/>
          <w:sz w:val="22"/>
          <w:szCs w:val="16"/>
        </w:rPr>
        <w:t xml:space="preserve"> </w:t>
      </w:r>
    </w:p>
    <w:p w14:paraId="4D9D0630" w14:textId="65656A80" w:rsidR="00E33C09" w:rsidRPr="00E33C09" w:rsidRDefault="00E33C09" w:rsidP="00E33C09">
      <w:pPr>
        <w:pStyle w:val="aa"/>
        <w:ind w:left="-426" w:firstLineChars="451" w:firstLine="992"/>
        <w:rPr>
          <w:rFonts w:ascii="Times New Roman" w:eastAsia="標楷體" w:hAnsi="Times New Roman" w:cs="Times New Roman"/>
          <w:color w:val="000000"/>
          <w:sz w:val="22"/>
          <w:szCs w:val="16"/>
        </w:rPr>
      </w:pPr>
      <w:r>
        <w:rPr>
          <w:rFonts w:ascii="Times New Roman" w:eastAsia="標楷體" w:hAnsi="Times New Roman" w:cs="Times New Roman" w:hint="eastAsia"/>
          <w:color w:val="000000"/>
          <w:sz w:val="22"/>
          <w:szCs w:val="16"/>
        </w:rPr>
        <w:t xml:space="preserve">   </w:t>
      </w:r>
      <w:r w:rsidRPr="00E33C09">
        <w:rPr>
          <w:rFonts w:ascii="Times New Roman" w:eastAsia="標楷體" w:hAnsi="Times New Roman" w:cs="Times New Roman" w:hint="eastAsia"/>
          <w:color w:val="000000"/>
          <w:sz w:val="22"/>
          <w:szCs w:val="16"/>
        </w:rPr>
        <w:t>（含中華民國臺灣地區入出境許可證）</w:t>
      </w:r>
    </w:p>
    <w:p w14:paraId="21FD4573" w14:textId="1FBDA1AF" w:rsidR="00564896" w:rsidRPr="00705A86" w:rsidRDefault="00564896" w:rsidP="00564896">
      <w:pPr>
        <w:pStyle w:val="A5"/>
        <w:numPr>
          <w:ilvl w:val="0"/>
          <w:numId w:val="1"/>
        </w:numPr>
        <w:tabs>
          <w:tab w:val="left" w:pos="360"/>
          <w:tab w:val="left" w:pos="480"/>
          <w:tab w:val="num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120" w:after="120"/>
        <w:ind w:left="993" w:hanging="426"/>
        <w:rPr>
          <w:rFonts w:eastAsia="標楷體"/>
          <w:sz w:val="22"/>
          <w:szCs w:val="16"/>
        </w:rPr>
      </w:pPr>
      <w:r w:rsidRPr="00705A86">
        <w:rPr>
          <w:rFonts w:eastAsia="標楷體"/>
          <w:sz w:val="22"/>
          <w:szCs w:val="16"/>
        </w:rPr>
        <w:t>請攜帶作品原作</w:t>
      </w:r>
      <w:r w:rsidRPr="00705A86">
        <w:rPr>
          <w:rFonts w:eastAsia="標楷體" w:hint="eastAsia"/>
          <w:sz w:val="22"/>
          <w:szCs w:val="16"/>
        </w:rPr>
        <w:t>2-3</w:t>
      </w:r>
      <w:r w:rsidRPr="00705A86">
        <w:rPr>
          <w:rFonts w:eastAsia="標楷體"/>
          <w:sz w:val="22"/>
          <w:szCs w:val="16"/>
        </w:rPr>
        <w:t>件應試</w:t>
      </w:r>
      <w:r w:rsidRPr="00705A86">
        <w:rPr>
          <w:rFonts w:eastAsia="標楷體" w:hint="eastAsia"/>
          <w:sz w:val="22"/>
          <w:szCs w:val="16"/>
        </w:rPr>
        <w:t>，</w:t>
      </w:r>
      <w:r w:rsidRPr="00705A86">
        <w:rPr>
          <w:rFonts w:eastAsia="華康標楷體(P)" w:hint="eastAsia"/>
          <w:sz w:val="22"/>
          <w:szCs w:val="24"/>
        </w:rPr>
        <w:t>媒材尺寸不限，以方便現場展示為原則，其他資料請自行斟酌準備</w:t>
      </w:r>
      <w:r w:rsidRPr="00705A86">
        <w:rPr>
          <w:rFonts w:eastAsia="標楷體" w:hint="eastAsia"/>
          <w:sz w:val="22"/>
          <w:szCs w:val="16"/>
        </w:rPr>
        <w:t>。</w:t>
      </w:r>
    </w:p>
    <w:p w14:paraId="0C5E0C18" w14:textId="36DC02FB" w:rsidR="00564896" w:rsidRPr="00705A86" w:rsidRDefault="00564896" w:rsidP="00564896">
      <w:pPr>
        <w:pStyle w:val="A5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120" w:after="120"/>
        <w:rPr>
          <w:rFonts w:eastAsia="標楷體"/>
          <w:b/>
          <w:szCs w:val="16"/>
        </w:rPr>
      </w:pPr>
      <w:r w:rsidRPr="00705A86">
        <w:rPr>
          <w:rFonts w:eastAsia="標楷體"/>
          <w:b/>
          <w:szCs w:val="16"/>
        </w:rPr>
        <w:t>注意事項：</w:t>
      </w:r>
    </w:p>
    <w:p w14:paraId="0F02BADB" w14:textId="77777777" w:rsidR="00564896" w:rsidRPr="00705A86" w:rsidRDefault="00564896" w:rsidP="00564896">
      <w:pPr>
        <w:pStyle w:val="A5"/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120" w:after="120"/>
        <w:ind w:left="1" w:firstLineChars="202" w:firstLine="444"/>
        <w:rPr>
          <w:rFonts w:eastAsia="標楷體"/>
          <w:sz w:val="22"/>
          <w:szCs w:val="16"/>
        </w:rPr>
      </w:pPr>
      <w:r w:rsidRPr="00705A86">
        <w:rPr>
          <w:rFonts w:eastAsia="標楷體"/>
          <w:sz w:val="22"/>
          <w:szCs w:val="16"/>
        </w:rPr>
        <w:t>1.</w:t>
      </w:r>
      <w:r w:rsidRPr="00705A86">
        <w:rPr>
          <w:rFonts w:eastAsia="標楷體"/>
          <w:sz w:val="22"/>
          <w:szCs w:val="16"/>
        </w:rPr>
        <w:t>美術系承辦人員聯絡方式：</w:t>
      </w:r>
      <w:r w:rsidRPr="00705A86">
        <w:rPr>
          <w:rFonts w:eastAsia="標楷體"/>
          <w:sz w:val="22"/>
          <w:szCs w:val="16"/>
        </w:rPr>
        <w:t>(04)723-2105</w:t>
      </w:r>
      <w:r w:rsidRPr="00705A86">
        <w:rPr>
          <w:rFonts w:eastAsia="標楷體"/>
          <w:sz w:val="22"/>
          <w:szCs w:val="16"/>
        </w:rPr>
        <w:t>轉</w:t>
      </w:r>
      <w:r w:rsidRPr="00705A86">
        <w:rPr>
          <w:rFonts w:eastAsia="標楷體"/>
          <w:sz w:val="22"/>
          <w:szCs w:val="16"/>
        </w:rPr>
        <w:t>270</w:t>
      </w:r>
      <w:r w:rsidRPr="00705A86">
        <w:rPr>
          <w:rFonts w:eastAsia="標楷體" w:hint="eastAsia"/>
          <w:sz w:val="22"/>
          <w:szCs w:val="16"/>
        </w:rPr>
        <w:t>3</w:t>
      </w:r>
      <w:r w:rsidRPr="00705A86">
        <w:rPr>
          <w:rFonts w:eastAsia="標楷體" w:hint="eastAsia"/>
          <w:sz w:val="22"/>
          <w:szCs w:val="16"/>
        </w:rPr>
        <w:t>、</w:t>
      </w:r>
      <w:r w:rsidRPr="00705A86">
        <w:rPr>
          <w:rFonts w:eastAsia="標楷體" w:hint="eastAsia"/>
          <w:sz w:val="22"/>
          <w:szCs w:val="16"/>
        </w:rPr>
        <w:t>2707</w:t>
      </w:r>
      <w:r w:rsidRPr="00705A86">
        <w:rPr>
          <w:rFonts w:eastAsia="標楷體"/>
          <w:sz w:val="22"/>
          <w:szCs w:val="16"/>
        </w:rPr>
        <w:t xml:space="preserve"> </w:t>
      </w:r>
    </w:p>
    <w:p w14:paraId="02058F80" w14:textId="77777777" w:rsidR="000E2BF5" w:rsidRDefault="00564896" w:rsidP="000E2BF5">
      <w:pPr>
        <w:pStyle w:val="A5"/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120" w:after="120"/>
        <w:ind w:left="1" w:firstLineChars="202" w:firstLine="444"/>
        <w:rPr>
          <w:rFonts w:eastAsia="標楷體"/>
          <w:sz w:val="22"/>
          <w:szCs w:val="16"/>
        </w:rPr>
      </w:pPr>
      <w:r w:rsidRPr="000E2BF5">
        <w:rPr>
          <w:rFonts w:eastAsia="標楷體"/>
          <w:sz w:val="22"/>
          <w:szCs w:val="16"/>
        </w:rPr>
        <w:t>2.</w:t>
      </w:r>
      <w:r w:rsidR="000E2BF5" w:rsidRPr="000E2BF5">
        <w:rPr>
          <w:rFonts w:eastAsia="標楷體"/>
          <w:sz w:val="22"/>
          <w:szCs w:val="16"/>
        </w:rPr>
        <w:t>口試時間可能會提早，請考生提早報到，報到</w:t>
      </w:r>
      <w:r w:rsidR="000E2BF5" w:rsidRPr="000E2BF5">
        <w:rPr>
          <w:rFonts w:eastAsia="標楷體" w:hint="eastAsia"/>
          <w:sz w:val="22"/>
          <w:szCs w:val="16"/>
        </w:rPr>
        <w:t>並簽到</w:t>
      </w:r>
      <w:r w:rsidR="000E2BF5" w:rsidRPr="000E2BF5">
        <w:rPr>
          <w:rFonts w:eastAsia="標楷體"/>
          <w:sz w:val="22"/>
          <w:szCs w:val="16"/>
        </w:rPr>
        <w:t>後勿離開</w:t>
      </w:r>
      <w:r w:rsidR="000E2BF5">
        <w:rPr>
          <w:rFonts w:eastAsia="標楷體" w:hint="eastAsia"/>
          <w:sz w:val="22"/>
          <w:szCs w:val="16"/>
        </w:rPr>
        <w:t>考</w:t>
      </w:r>
      <w:r w:rsidR="000E2BF5" w:rsidRPr="000E2BF5">
        <w:rPr>
          <w:rFonts w:eastAsia="標楷體"/>
          <w:sz w:val="22"/>
          <w:szCs w:val="16"/>
        </w:rPr>
        <w:t>場太遠，並留聯絡手機，以便隨時聯絡。</w:t>
      </w:r>
    </w:p>
    <w:p w14:paraId="19A6B6A1" w14:textId="470DF245" w:rsidR="00D00DA3" w:rsidRDefault="000E2BF5" w:rsidP="000E2BF5">
      <w:pPr>
        <w:pStyle w:val="A5"/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120" w:after="120"/>
        <w:ind w:left="1" w:firstLineChars="202" w:firstLine="444"/>
        <w:rPr>
          <w:rFonts w:eastAsia="標楷體"/>
          <w:sz w:val="22"/>
          <w:szCs w:val="16"/>
        </w:rPr>
      </w:pPr>
      <w:r>
        <w:rPr>
          <w:rFonts w:eastAsia="標楷體" w:hint="eastAsia"/>
          <w:sz w:val="22"/>
          <w:szCs w:val="16"/>
        </w:rPr>
        <w:t xml:space="preserve"> </w:t>
      </w:r>
      <w:r w:rsidRPr="000E2BF5">
        <w:rPr>
          <w:rFonts w:eastAsia="標楷體"/>
          <w:sz w:val="22"/>
          <w:szCs w:val="16"/>
        </w:rPr>
        <w:t>系辦</w:t>
      </w:r>
      <w:r w:rsidRPr="000E2BF5">
        <w:rPr>
          <w:rFonts w:eastAsia="標楷體"/>
          <w:sz w:val="22"/>
          <w:szCs w:val="16"/>
        </w:rPr>
        <w:t>Tel: (04)723-2105</w:t>
      </w:r>
      <w:r w:rsidRPr="000E2BF5">
        <w:rPr>
          <w:rFonts w:eastAsia="標楷體" w:hint="eastAsia"/>
          <w:sz w:val="22"/>
          <w:szCs w:val="16"/>
        </w:rPr>
        <w:t>分機</w:t>
      </w:r>
      <w:r w:rsidRPr="000E2BF5">
        <w:rPr>
          <w:rFonts w:eastAsia="標楷體"/>
          <w:sz w:val="22"/>
          <w:szCs w:val="16"/>
        </w:rPr>
        <w:t>270</w:t>
      </w:r>
      <w:r w:rsidRPr="000E2BF5">
        <w:rPr>
          <w:rFonts w:eastAsia="標楷體" w:hint="eastAsia"/>
          <w:sz w:val="22"/>
          <w:szCs w:val="16"/>
        </w:rPr>
        <w:t>3</w:t>
      </w:r>
      <w:r w:rsidRPr="000E2BF5">
        <w:rPr>
          <w:rFonts w:eastAsia="標楷體" w:hint="eastAsia"/>
          <w:sz w:val="22"/>
          <w:szCs w:val="16"/>
        </w:rPr>
        <w:t>。</w:t>
      </w:r>
    </w:p>
    <w:p w14:paraId="7D14137C" w14:textId="49DD479F" w:rsidR="009C1C2A" w:rsidRDefault="00427DF7" w:rsidP="000E2BF5">
      <w:pPr>
        <w:pStyle w:val="A5"/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120" w:after="120"/>
        <w:ind w:left="1" w:firstLineChars="202" w:firstLine="444"/>
        <w:rPr>
          <w:rFonts w:eastAsia="標楷體"/>
          <w:sz w:val="22"/>
          <w:szCs w:val="16"/>
        </w:rPr>
      </w:pPr>
      <w:r w:rsidRPr="00427DF7">
        <w:rPr>
          <w:rFonts w:eastAsia="標楷體" w:hint="eastAsia"/>
          <w:noProof/>
          <w:color w:val="FF0000"/>
          <w:sz w:val="22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A7A49" wp14:editId="2E83B633">
                <wp:simplePos x="0" y="0"/>
                <wp:positionH relativeFrom="column">
                  <wp:posOffset>2781300</wp:posOffset>
                </wp:positionH>
                <wp:positionV relativeFrom="paragraph">
                  <wp:posOffset>2943225</wp:posOffset>
                </wp:positionV>
                <wp:extent cx="323850" cy="323850"/>
                <wp:effectExtent l="0" t="0" r="0" b="0"/>
                <wp:wrapNone/>
                <wp:docPr id="2" name="星形: 五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7BCAE" id="星形: 五角 2" o:spid="_x0000_s1026" style="position:absolute;margin-left:219pt;margin-top:231.75pt;width:25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" path="m,123699r123700,1l161925,r38225,123700l323850,123699,223774,200149r38226,123700l161925,247398,61850,323849,100076,200149,,123699xe" fillcolor="#c00000" stroked="f" strokeweight="2pt">
                <v:path arrowok="t" o:connecttype="custom" o:connectlocs="0,123699;123700,123700;161925,0;200150,123700;323850,123699;223774,200149;262000,323849;161925,247398;61850,323849;100076,200149;0,123699" o:connectangles="0,0,0,0,0,0,0,0,0,0,0"/>
              </v:shape>
            </w:pict>
          </mc:Fallback>
        </mc:AlternateContent>
      </w:r>
      <w:r>
        <w:rPr>
          <w:rFonts w:eastAsia="標楷體" w:hint="eastAsia"/>
          <w:noProof/>
          <w:sz w:val="22"/>
          <w:szCs w:val="16"/>
        </w:rPr>
        <w:drawing>
          <wp:inline distT="0" distB="0" distL="0" distR="0" wp14:anchorId="15DB8BBC" wp14:editId="0F6A872F">
            <wp:extent cx="9067800" cy="60579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55CE9" w14:textId="77777777" w:rsidR="00427DF7" w:rsidRDefault="00427DF7" w:rsidP="00427DF7">
      <w:pPr>
        <w:pStyle w:val="msolistparagraph0"/>
        <w:spacing w:line="336" w:lineRule="atLeast"/>
        <w:ind w:hanging="284"/>
        <w:jc w:val="center"/>
        <w:rPr>
          <w:rStyle w:val="ac"/>
          <w:rFonts w:ascii="標楷體" w:eastAsia="標楷體" w:hAnsi="標楷體" w:cs="Arial"/>
          <w:sz w:val="32"/>
          <w:szCs w:val="32"/>
          <w:bdr w:val="thinThickSmallGap" w:sz="24" w:space="0" w:color="auto" w:shadow="1"/>
        </w:rPr>
      </w:pPr>
      <w:r w:rsidRPr="00E233BD">
        <w:rPr>
          <w:rStyle w:val="ac"/>
          <w:rFonts w:ascii="標楷體" w:eastAsia="標楷體" w:hAnsi="標楷體" w:cs="Arial"/>
          <w:sz w:val="32"/>
          <w:szCs w:val="32"/>
          <w:bdr w:val="thinThickSmallGap" w:sz="24" w:space="0" w:color="auto" w:shadow="1"/>
        </w:rPr>
        <w:t>進德校區交通指南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27DF7" w:rsidRPr="00EE0D42" w14:paraId="05BC331B" w14:textId="77777777" w:rsidTr="006E35EE">
        <w:trPr>
          <w:jc w:val="center"/>
        </w:trPr>
        <w:tc>
          <w:tcPr>
            <w:tcW w:w="9039" w:type="dxa"/>
            <w:shd w:val="clear" w:color="auto" w:fill="auto"/>
          </w:tcPr>
          <w:p w14:paraId="787A4529" w14:textId="77777777" w:rsidR="00427DF7" w:rsidRPr="00EE0D42" w:rsidRDefault="00427DF7" w:rsidP="006E35EE">
            <w:pPr>
              <w:pStyle w:val="msolistparagraph0"/>
              <w:spacing w:line="336" w:lineRule="atLeast"/>
              <w:jc w:val="center"/>
              <w:rPr>
                <w:rStyle w:val="ac"/>
                <w:rFonts w:ascii="標楷體" w:eastAsia="標楷體" w:hAnsi="標楷體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</w:rPr>
              <w:drawing>
                <wp:inline distT="0" distB="0" distL="0" distR="0" wp14:anchorId="6EC102BD" wp14:editId="7D92F22F">
                  <wp:extent cx="4619625" cy="2609850"/>
                  <wp:effectExtent l="0" t="0" r="9525" b="0"/>
                  <wp:docPr id="3" name="圖片 3" descr="項目符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項目符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013401" w14:textId="77777777" w:rsidR="00427DF7" w:rsidRDefault="00427DF7" w:rsidP="00427DF7">
      <w:pPr>
        <w:spacing w:line="400" w:lineRule="exact"/>
        <w:rPr>
          <w:rStyle w:val="ac"/>
          <w:rFonts w:ascii="標楷體" w:eastAsia="標楷體" w:hAnsi="標楷體" w:cs="Arial"/>
          <w:sz w:val="32"/>
          <w:szCs w:val="32"/>
        </w:rPr>
      </w:pPr>
    </w:p>
    <w:p w14:paraId="6934CFBF" w14:textId="77777777" w:rsidR="00427DF7" w:rsidRDefault="00427DF7" w:rsidP="00427DF7">
      <w:pPr>
        <w:spacing w:line="400" w:lineRule="exact"/>
        <w:rPr>
          <w:rFonts w:ascii="標楷體" w:eastAsia="標楷體" w:hAnsi="標楷體" w:cs="Arial"/>
          <w:kern w:val="0"/>
        </w:rPr>
      </w:pPr>
      <w:r w:rsidRPr="00E233BD">
        <w:rPr>
          <w:rStyle w:val="ac"/>
          <w:rFonts w:ascii="標楷體" w:eastAsia="標楷體" w:hAnsi="標楷體" w:cs="Arial"/>
          <w:sz w:val="32"/>
          <w:szCs w:val="32"/>
        </w:rPr>
        <w:sym w:font="Webdings" w:char="F08C"/>
      </w:r>
      <w:r w:rsidRPr="00E233BD">
        <w:rPr>
          <w:rStyle w:val="ac"/>
          <w:rFonts w:ascii="標楷體" w:eastAsia="標楷體" w:hAnsi="標楷體" w:cs="Arial" w:hint="eastAsia"/>
          <w:sz w:val="32"/>
          <w:szCs w:val="32"/>
        </w:rPr>
        <w:t xml:space="preserve"> </w:t>
      </w:r>
      <w:r w:rsidRPr="00FF69C4">
        <w:rPr>
          <w:rStyle w:val="ac"/>
          <w:rFonts w:ascii="標楷體" w:eastAsia="標楷體" w:hAnsi="標楷體" w:cs="Arial"/>
          <w:sz w:val="32"/>
          <w:szCs w:val="32"/>
        </w:rPr>
        <w:t xml:space="preserve">鐵公路： </w:t>
      </w:r>
      <w:r w:rsidRPr="00E233BD">
        <w:rPr>
          <w:rFonts w:ascii="標楷體" w:eastAsia="標楷體" w:hAnsi="標楷體" w:cs="Arial"/>
        </w:rPr>
        <w:br/>
      </w:r>
      <w:r w:rsidRPr="00C6585A">
        <w:rPr>
          <w:rFonts w:ascii="標楷體" w:eastAsia="標楷體" w:hAnsi="標楷體" w:cs="Arial" w:hint="eastAsia"/>
          <w:kern w:val="0"/>
        </w:rPr>
        <w:t>從彰化火車站搭乘「彰化客運」，「台中客運」102路線，「台汽客運」往台中，</w:t>
      </w:r>
    </w:p>
    <w:p w14:paraId="2A12B3DF" w14:textId="77777777" w:rsidR="00427DF7" w:rsidRPr="00C6585A" w:rsidRDefault="00427DF7" w:rsidP="00427DF7">
      <w:pPr>
        <w:spacing w:line="400" w:lineRule="exact"/>
        <w:rPr>
          <w:rFonts w:ascii="標楷體" w:eastAsia="標楷體" w:hAnsi="標楷體" w:cs="Arial"/>
          <w:kern w:val="0"/>
        </w:rPr>
      </w:pPr>
      <w:r w:rsidRPr="00C6585A">
        <w:rPr>
          <w:rFonts w:ascii="標楷體" w:eastAsia="標楷體" w:hAnsi="標楷體" w:cs="Arial" w:hint="eastAsia"/>
          <w:kern w:val="0"/>
        </w:rPr>
        <w:t>大甲或是埔里方向的班車，於彰化師範大學下車，步行約五分鐘，即可抵達。</w:t>
      </w:r>
    </w:p>
    <w:p w14:paraId="2A8B318D" w14:textId="77777777" w:rsidR="00427DF7" w:rsidRPr="00FF69C4" w:rsidRDefault="00427DF7" w:rsidP="00427DF7">
      <w:pPr>
        <w:spacing w:line="400" w:lineRule="exact"/>
        <w:rPr>
          <w:rStyle w:val="ac"/>
          <w:rFonts w:ascii="標楷體" w:eastAsia="標楷體" w:hAnsi="標楷體"/>
          <w:b w:val="0"/>
          <w:szCs w:val="32"/>
        </w:rPr>
      </w:pPr>
      <w:r w:rsidRPr="00FF69C4">
        <w:rPr>
          <w:rStyle w:val="ac"/>
          <w:rFonts w:ascii="標楷體" w:eastAsia="標楷體" w:hAnsi="標楷體"/>
          <w:szCs w:val="32"/>
        </w:rPr>
        <w:t xml:space="preserve">　</w:t>
      </w:r>
    </w:p>
    <w:p w14:paraId="38F8C943" w14:textId="77777777" w:rsidR="00427DF7" w:rsidRDefault="00427DF7" w:rsidP="00427DF7">
      <w:pPr>
        <w:spacing w:line="400" w:lineRule="exact"/>
        <w:ind w:left="426" w:hangingChars="133" w:hanging="426"/>
        <w:rPr>
          <w:rStyle w:val="ac"/>
          <w:rFonts w:ascii="標楷體" w:eastAsia="標楷體" w:hAnsi="標楷體"/>
          <w:b w:val="0"/>
          <w:szCs w:val="32"/>
        </w:rPr>
      </w:pPr>
      <w:r w:rsidRPr="00FF69C4">
        <w:rPr>
          <w:rStyle w:val="ac"/>
          <w:rFonts w:ascii="標楷體" w:eastAsia="標楷體" w:hAnsi="標楷體" w:cs="Arial"/>
          <w:sz w:val="32"/>
          <w:szCs w:val="32"/>
        </w:rPr>
        <w:sym w:font="Webdings" w:char="F08E"/>
      </w:r>
      <w:r w:rsidRPr="00FF69C4">
        <w:rPr>
          <w:rStyle w:val="ac"/>
          <w:rFonts w:ascii="標楷體" w:eastAsia="標楷體" w:hAnsi="標楷體" w:cs="Arial" w:hint="eastAsia"/>
          <w:sz w:val="32"/>
          <w:szCs w:val="32"/>
        </w:rPr>
        <w:t xml:space="preserve"> </w:t>
      </w:r>
      <w:r w:rsidRPr="00FF69C4">
        <w:rPr>
          <w:rStyle w:val="ac"/>
          <w:rFonts w:ascii="標楷體" w:eastAsia="標楷體" w:hAnsi="標楷體" w:cs="Arial"/>
          <w:sz w:val="32"/>
          <w:szCs w:val="32"/>
        </w:rPr>
        <w:t xml:space="preserve">中山高速公路： </w:t>
      </w:r>
    </w:p>
    <w:p w14:paraId="3B4DDD6A" w14:textId="77777777" w:rsidR="00427DF7" w:rsidRPr="00FF69C4" w:rsidRDefault="00427DF7" w:rsidP="00427DF7">
      <w:pPr>
        <w:spacing w:line="400" w:lineRule="exact"/>
        <w:ind w:left="406" w:hangingChars="169" w:hanging="406"/>
        <w:rPr>
          <w:rStyle w:val="ac"/>
          <w:rFonts w:ascii="標楷體" w:eastAsia="標楷體" w:hAnsi="標楷體"/>
          <w:b w:val="0"/>
          <w:szCs w:val="32"/>
        </w:rPr>
      </w:pPr>
      <w:r w:rsidRPr="00FF69C4">
        <w:rPr>
          <w:rStyle w:val="ac"/>
          <w:rFonts w:ascii="標楷體" w:eastAsia="標楷體" w:hAnsi="標楷體"/>
          <w:szCs w:val="32"/>
        </w:rPr>
        <w:t>1. 彰化市以北者，經高速公路南下，下王田交流道，經大肚橋，台化工廠左轉進德路，即可抵達。</w:t>
      </w:r>
    </w:p>
    <w:p w14:paraId="35340FB0" w14:textId="77777777" w:rsidR="00427DF7" w:rsidRPr="00FF69C4" w:rsidRDefault="00427DF7" w:rsidP="00427DF7">
      <w:pPr>
        <w:spacing w:line="400" w:lineRule="exact"/>
        <w:ind w:left="406" w:hangingChars="169" w:hanging="406"/>
        <w:rPr>
          <w:rStyle w:val="ac"/>
          <w:rFonts w:ascii="標楷體" w:eastAsia="標楷體" w:hAnsi="標楷體"/>
          <w:b w:val="0"/>
          <w:szCs w:val="32"/>
        </w:rPr>
      </w:pPr>
      <w:r w:rsidRPr="00FF69C4">
        <w:rPr>
          <w:rStyle w:val="ac"/>
          <w:rFonts w:ascii="標楷體" w:eastAsia="標楷體" w:hAnsi="標楷體"/>
          <w:szCs w:val="32"/>
        </w:rPr>
        <w:t>2. 彰化市以南者，經高速公路北上，下彰化交流道，沿中華西路、中華路、孔門路、中山路、右轉進德路，即可抵達。</w:t>
      </w:r>
    </w:p>
    <w:p w14:paraId="294AA729" w14:textId="77777777" w:rsidR="00427DF7" w:rsidRPr="00FF69C4" w:rsidRDefault="00427DF7" w:rsidP="00427DF7">
      <w:pPr>
        <w:spacing w:line="400" w:lineRule="exact"/>
        <w:rPr>
          <w:rStyle w:val="ac"/>
          <w:rFonts w:ascii="標楷體" w:eastAsia="標楷體" w:hAnsi="標楷體"/>
          <w:b w:val="0"/>
          <w:szCs w:val="32"/>
        </w:rPr>
      </w:pPr>
      <w:r w:rsidRPr="00FF69C4">
        <w:rPr>
          <w:rStyle w:val="ac"/>
          <w:rFonts w:ascii="標楷體" w:eastAsia="標楷體" w:hAnsi="標楷體"/>
          <w:szCs w:val="32"/>
        </w:rPr>
        <w:t xml:space="preserve">　</w:t>
      </w:r>
    </w:p>
    <w:p w14:paraId="2FFB89AA" w14:textId="77777777" w:rsidR="00427DF7" w:rsidRPr="00FF69C4" w:rsidRDefault="00427DF7" w:rsidP="00427DF7">
      <w:pPr>
        <w:spacing w:line="400" w:lineRule="exact"/>
        <w:rPr>
          <w:rStyle w:val="ac"/>
          <w:rFonts w:ascii="標楷體" w:eastAsia="標楷體" w:hAnsi="標楷體"/>
          <w:b w:val="0"/>
          <w:szCs w:val="32"/>
        </w:rPr>
      </w:pPr>
      <w:r w:rsidRPr="00FF69C4">
        <w:rPr>
          <w:rStyle w:val="ac"/>
          <w:rFonts w:ascii="標楷體" w:eastAsia="標楷體" w:hAnsi="標楷體" w:cs="Arial"/>
          <w:sz w:val="32"/>
          <w:szCs w:val="32"/>
        </w:rPr>
        <w:sym w:font="Webdings" w:char="F08E"/>
      </w:r>
      <w:r w:rsidRPr="00FF69C4">
        <w:rPr>
          <w:rStyle w:val="ac"/>
          <w:rFonts w:ascii="標楷體" w:eastAsia="標楷體" w:hAnsi="標楷體" w:cs="Arial" w:hint="eastAsia"/>
          <w:sz w:val="32"/>
          <w:szCs w:val="32"/>
        </w:rPr>
        <w:t xml:space="preserve"> </w:t>
      </w:r>
      <w:r w:rsidRPr="00FF69C4">
        <w:rPr>
          <w:rStyle w:val="ac"/>
          <w:rFonts w:ascii="標楷體" w:eastAsia="標楷體" w:hAnsi="標楷體" w:cs="Arial"/>
          <w:sz w:val="32"/>
          <w:szCs w:val="32"/>
        </w:rPr>
        <w:t>國道三號高速公路：</w:t>
      </w:r>
      <w:r w:rsidRPr="00FF69C4">
        <w:rPr>
          <w:rStyle w:val="ac"/>
          <w:rFonts w:ascii="標楷體" w:eastAsia="標楷體" w:hAnsi="標楷體"/>
          <w:szCs w:val="32"/>
        </w:rPr>
        <w:br/>
        <w:t>由快官系統交流道(往彰化方向)下中彰快速道路(台74線)，至中彰終點右轉彰南路</w:t>
      </w:r>
    </w:p>
    <w:p w14:paraId="5FDD1A52" w14:textId="77777777" w:rsidR="00427DF7" w:rsidRPr="00FF69C4" w:rsidRDefault="00427DF7" w:rsidP="00427DF7">
      <w:pPr>
        <w:spacing w:line="400" w:lineRule="exact"/>
        <w:rPr>
          <w:rStyle w:val="ac"/>
          <w:rFonts w:ascii="標楷體" w:eastAsia="標楷體" w:hAnsi="標楷體"/>
          <w:b w:val="0"/>
          <w:szCs w:val="32"/>
        </w:rPr>
      </w:pPr>
      <w:r w:rsidRPr="00FF69C4">
        <w:rPr>
          <w:rStyle w:val="ac"/>
          <w:rFonts w:ascii="標楷體" w:eastAsia="標楷體" w:hAnsi="標楷體"/>
          <w:szCs w:val="32"/>
        </w:rPr>
        <w:t>(台14線)，至中山路左轉，經台化工廠，左轉進德路，即可抵達。</w:t>
      </w:r>
    </w:p>
    <w:p w14:paraId="40479448" w14:textId="77777777" w:rsidR="00427DF7" w:rsidRPr="00FF69C4" w:rsidRDefault="00427DF7" w:rsidP="00427DF7">
      <w:pPr>
        <w:spacing w:line="400" w:lineRule="exact"/>
        <w:rPr>
          <w:rStyle w:val="ac"/>
          <w:rFonts w:ascii="標楷體" w:eastAsia="標楷體" w:hAnsi="標楷體"/>
          <w:b w:val="0"/>
          <w:szCs w:val="32"/>
        </w:rPr>
      </w:pPr>
      <w:r w:rsidRPr="00FF69C4">
        <w:rPr>
          <w:rStyle w:val="ac"/>
          <w:rFonts w:ascii="標楷體" w:eastAsia="標楷體" w:hAnsi="標楷體"/>
          <w:szCs w:val="32"/>
        </w:rPr>
        <w:t xml:space="preserve">　</w:t>
      </w:r>
    </w:p>
    <w:p w14:paraId="1510557E" w14:textId="77777777" w:rsidR="00427DF7" w:rsidRDefault="00427DF7" w:rsidP="00427DF7">
      <w:pPr>
        <w:spacing w:line="400" w:lineRule="exact"/>
        <w:rPr>
          <w:rFonts w:ascii="標楷體" w:eastAsia="標楷體" w:hAnsi="標楷體" w:cs="Arial"/>
          <w:kern w:val="0"/>
        </w:rPr>
      </w:pPr>
      <w:r w:rsidRPr="00E233BD">
        <w:rPr>
          <w:rStyle w:val="ac"/>
          <w:rFonts w:ascii="標楷體" w:eastAsia="標楷體" w:hAnsi="標楷體" w:cs="Arial"/>
          <w:sz w:val="32"/>
          <w:szCs w:val="32"/>
        </w:rPr>
        <w:sym w:font="Webdings" w:char="F074"/>
      </w:r>
      <w:r w:rsidRPr="00E233BD">
        <w:rPr>
          <w:rStyle w:val="ac"/>
          <w:rFonts w:ascii="標楷體" w:eastAsia="標楷體" w:hAnsi="標楷體" w:cs="Arial" w:hint="eastAsia"/>
          <w:sz w:val="32"/>
          <w:szCs w:val="32"/>
        </w:rPr>
        <w:t xml:space="preserve"> </w:t>
      </w:r>
      <w:r w:rsidRPr="00FF69C4">
        <w:rPr>
          <w:rStyle w:val="ac"/>
          <w:rFonts w:ascii="標楷體" w:eastAsia="標楷體" w:hAnsi="標楷體" w:cs="Arial"/>
          <w:sz w:val="32"/>
          <w:szCs w:val="32"/>
        </w:rPr>
        <w:t xml:space="preserve">高鐵： </w:t>
      </w:r>
      <w:r w:rsidRPr="00E233BD">
        <w:rPr>
          <w:rFonts w:ascii="標楷體" w:eastAsia="標楷體" w:hAnsi="標楷體" w:cs="Arial"/>
        </w:rPr>
        <w:br/>
      </w:r>
      <w:r w:rsidRPr="00C6585A">
        <w:rPr>
          <w:rFonts w:ascii="標楷體" w:eastAsia="標楷體" w:hAnsi="標楷體" w:cs="Arial" w:hint="eastAsia"/>
          <w:kern w:val="0"/>
        </w:rPr>
        <w:t>臺灣高鐵台中站下車，轉搭「台中客運」102(白)路線、101路線，</w:t>
      </w:r>
    </w:p>
    <w:p w14:paraId="2EAC7341" w14:textId="77777777" w:rsidR="00427DF7" w:rsidRDefault="00427DF7" w:rsidP="00427DF7">
      <w:pPr>
        <w:spacing w:line="400" w:lineRule="exact"/>
        <w:rPr>
          <w:rFonts w:ascii="標楷體" w:eastAsia="標楷體" w:hAnsi="標楷體" w:cs="Arial"/>
          <w:kern w:val="0"/>
        </w:rPr>
      </w:pPr>
      <w:r w:rsidRPr="00C6585A">
        <w:rPr>
          <w:rFonts w:ascii="標楷體" w:eastAsia="標楷體" w:hAnsi="標楷體" w:cs="Arial" w:hint="eastAsia"/>
          <w:kern w:val="0"/>
        </w:rPr>
        <w:t>「彰化客運」台中-鹿港路線，「員林客運」台中-西港路線、台中-西螺路線，</w:t>
      </w:r>
    </w:p>
    <w:p w14:paraId="28CE4C19" w14:textId="77777777" w:rsidR="00427DF7" w:rsidRDefault="00427DF7" w:rsidP="00427DF7">
      <w:pPr>
        <w:spacing w:line="400" w:lineRule="exact"/>
        <w:rPr>
          <w:rFonts w:ascii="標楷體" w:eastAsia="標楷體" w:hAnsi="標楷體" w:cs="Arial"/>
          <w:kern w:val="0"/>
        </w:rPr>
      </w:pPr>
      <w:r w:rsidRPr="00C6585A">
        <w:rPr>
          <w:rFonts w:ascii="標楷體" w:eastAsia="標楷體" w:hAnsi="標楷體" w:cs="Arial" w:hint="eastAsia"/>
          <w:kern w:val="0"/>
        </w:rPr>
        <w:t>於彰化師範大學下車，步行約五分鐘，即可抵達。</w:t>
      </w:r>
    </w:p>
    <w:p w14:paraId="491180D8" w14:textId="0961FA13" w:rsidR="00427DF7" w:rsidRPr="00427DF7" w:rsidRDefault="00427DF7" w:rsidP="00427DF7">
      <w:pPr>
        <w:spacing w:line="400" w:lineRule="exact"/>
        <w:rPr>
          <w:rFonts w:ascii="標楷體" w:eastAsia="標楷體" w:hAnsi="標楷體"/>
          <w:b/>
        </w:rPr>
      </w:pPr>
      <w:r w:rsidRPr="00C6585A">
        <w:rPr>
          <w:rFonts w:ascii="標楷體" w:eastAsia="標楷體" w:hAnsi="標楷體" w:cs="Arial" w:hint="eastAsia"/>
          <w:kern w:val="0"/>
        </w:rPr>
        <w:t>(註：以上資訊若有異動，以高鐵車站現場公告為準)</w:t>
      </w:r>
    </w:p>
    <w:sectPr w:rsidR="00427DF7" w:rsidRPr="00427DF7" w:rsidSect="008845AA">
      <w:pgSz w:w="16839" w:h="23814" w:code="8"/>
      <w:pgMar w:top="900" w:right="991" w:bottom="28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8442" w14:textId="77777777" w:rsidR="009B673F" w:rsidRDefault="009B673F" w:rsidP="00DF6500">
      <w:r>
        <w:separator/>
      </w:r>
    </w:p>
  </w:endnote>
  <w:endnote w:type="continuationSeparator" w:id="0">
    <w:p w14:paraId="754673B3" w14:textId="77777777" w:rsidR="009B673F" w:rsidRDefault="009B673F" w:rsidP="00DF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0A67" w14:textId="77777777" w:rsidR="009B673F" w:rsidRDefault="009B673F" w:rsidP="00DF6500">
      <w:r>
        <w:separator/>
      </w:r>
    </w:p>
  </w:footnote>
  <w:footnote w:type="continuationSeparator" w:id="0">
    <w:p w14:paraId="217EA8D3" w14:textId="77777777" w:rsidR="009B673F" w:rsidRDefault="009B673F" w:rsidP="00DF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8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700"/>
        </w:tabs>
        <w:ind w:left="700" w:firstLine="74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8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700"/>
        </w:tabs>
        <w:ind w:left="700" w:firstLine="218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8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700"/>
        </w:tabs>
        <w:ind w:left="700" w:firstLine="3620"/>
      </w:pPr>
      <w:rPr>
        <w:rFonts w:hint="default"/>
        <w:color w:val="000000"/>
        <w:position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DED"/>
    <w:rsid w:val="00066006"/>
    <w:rsid w:val="000906F2"/>
    <w:rsid w:val="000B49D4"/>
    <w:rsid w:val="000B60B6"/>
    <w:rsid w:val="000D4930"/>
    <w:rsid w:val="000E2BF5"/>
    <w:rsid w:val="00183162"/>
    <w:rsid w:val="001A77E6"/>
    <w:rsid w:val="001D6033"/>
    <w:rsid w:val="001E519E"/>
    <w:rsid w:val="002463A3"/>
    <w:rsid w:val="0025407F"/>
    <w:rsid w:val="00271603"/>
    <w:rsid w:val="00273851"/>
    <w:rsid w:val="00295A0B"/>
    <w:rsid w:val="002D6753"/>
    <w:rsid w:val="002E1CB5"/>
    <w:rsid w:val="002F0AF7"/>
    <w:rsid w:val="002F6121"/>
    <w:rsid w:val="003214F1"/>
    <w:rsid w:val="00356DCE"/>
    <w:rsid w:val="00370A20"/>
    <w:rsid w:val="00370BBB"/>
    <w:rsid w:val="003847BE"/>
    <w:rsid w:val="00386BC9"/>
    <w:rsid w:val="0038777B"/>
    <w:rsid w:val="003956AF"/>
    <w:rsid w:val="003C52D1"/>
    <w:rsid w:val="003E4FAA"/>
    <w:rsid w:val="003F1117"/>
    <w:rsid w:val="00427DF7"/>
    <w:rsid w:val="0043521B"/>
    <w:rsid w:val="004361DA"/>
    <w:rsid w:val="00480762"/>
    <w:rsid w:val="00485057"/>
    <w:rsid w:val="004A3AD9"/>
    <w:rsid w:val="00503A14"/>
    <w:rsid w:val="00564896"/>
    <w:rsid w:val="00573993"/>
    <w:rsid w:val="00580EEC"/>
    <w:rsid w:val="005C63C8"/>
    <w:rsid w:val="00674C32"/>
    <w:rsid w:val="006838ED"/>
    <w:rsid w:val="0070139C"/>
    <w:rsid w:val="00705A86"/>
    <w:rsid w:val="007225DB"/>
    <w:rsid w:val="007679E9"/>
    <w:rsid w:val="007808C7"/>
    <w:rsid w:val="00827DBF"/>
    <w:rsid w:val="00846454"/>
    <w:rsid w:val="008718B7"/>
    <w:rsid w:val="00881E3E"/>
    <w:rsid w:val="008845AA"/>
    <w:rsid w:val="00887E78"/>
    <w:rsid w:val="008C6EA6"/>
    <w:rsid w:val="008D52E5"/>
    <w:rsid w:val="008F65CE"/>
    <w:rsid w:val="00923167"/>
    <w:rsid w:val="00927DFA"/>
    <w:rsid w:val="00937D0C"/>
    <w:rsid w:val="00966228"/>
    <w:rsid w:val="009A7A43"/>
    <w:rsid w:val="009B673F"/>
    <w:rsid w:val="009C1C2A"/>
    <w:rsid w:val="00A02DED"/>
    <w:rsid w:val="00A12B6D"/>
    <w:rsid w:val="00A36D7F"/>
    <w:rsid w:val="00A6184A"/>
    <w:rsid w:val="00A955D9"/>
    <w:rsid w:val="00AE262A"/>
    <w:rsid w:val="00AF1041"/>
    <w:rsid w:val="00AF7715"/>
    <w:rsid w:val="00B8763D"/>
    <w:rsid w:val="00BE6582"/>
    <w:rsid w:val="00BF5C27"/>
    <w:rsid w:val="00C008AC"/>
    <w:rsid w:val="00C0455F"/>
    <w:rsid w:val="00C05889"/>
    <w:rsid w:val="00C40587"/>
    <w:rsid w:val="00C474C7"/>
    <w:rsid w:val="00C71860"/>
    <w:rsid w:val="00C8086C"/>
    <w:rsid w:val="00CA30AB"/>
    <w:rsid w:val="00CE45F7"/>
    <w:rsid w:val="00D00DA3"/>
    <w:rsid w:val="00D069D9"/>
    <w:rsid w:val="00D4220A"/>
    <w:rsid w:val="00D50FD1"/>
    <w:rsid w:val="00D76CFE"/>
    <w:rsid w:val="00DA0A2C"/>
    <w:rsid w:val="00DF6500"/>
    <w:rsid w:val="00E00C0D"/>
    <w:rsid w:val="00E074C1"/>
    <w:rsid w:val="00E33C09"/>
    <w:rsid w:val="00E85233"/>
    <w:rsid w:val="00F37CA7"/>
    <w:rsid w:val="00F65518"/>
    <w:rsid w:val="00F65FBD"/>
    <w:rsid w:val="00F86530"/>
    <w:rsid w:val="00FD6EE5"/>
    <w:rsid w:val="00F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C1506D"/>
  <w15:docId w15:val="{48007275-52DC-4EE5-AE11-B71CD971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DE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521B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43521B"/>
    <w:rPr>
      <w:rFonts w:ascii="Calibri Light" w:eastAsia="新細明體" w:hAnsi="Calibri Light" w:cs="Times New Roman"/>
      <w:sz w:val="18"/>
      <w:szCs w:val="18"/>
    </w:rPr>
  </w:style>
  <w:style w:type="paragraph" w:customStyle="1" w:styleId="1">
    <w:name w:val="表格格線1"/>
    <w:uiPriority w:val="99"/>
    <w:rsid w:val="0043521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</w:tabs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A5">
    <w:name w:val="內文 A"/>
    <w:rsid w:val="001E519E"/>
    <w:pPr>
      <w:widowControl w:val="0"/>
    </w:pPr>
    <w:rPr>
      <w:rFonts w:ascii="Times New Roman" w:eastAsia="ヒラギノ角ゴ Pro W3" w:hAnsi="Times New Roman"/>
      <w:color w:val="000000"/>
      <w:szCs w:val="20"/>
    </w:rPr>
  </w:style>
  <w:style w:type="paragraph" w:styleId="a6">
    <w:name w:val="header"/>
    <w:basedOn w:val="a"/>
    <w:link w:val="a7"/>
    <w:uiPriority w:val="99"/>
    <w:unhideWhenUsed/>
    <w:rsid w:val="00DF6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6500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F6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F6500"/>
    <w:rPr>
      <w:rFonts w:ascii="Times New Roman" w:hAnsi="Times New Roman"/>
      <w:sz w:val="20"/>
      <w:szCs w:val="20"/>
    </w:rPr>
  </w:style>
  <w:style w:type="paragraph" w:styleId="aa">
    <w:name w:val="Plain Text"/>
    <w:basedOn w:val="a"/>
    <w:link w:val="ab"/>
    <w:uiPriority w:val="99"/>
    <w:semiHidden/>
    <w:unhideWhenUsed/>
    <w:rsid w:val="00E33C09"/>
    <w:rPr>
      <w:rFonts w:ascii="Calibri" w:hAnsi="Courier New" w:cs="Courier New"/>
      <w:szCs w:val="22"/>
    </w:rPr>
  </w:style>
  <w:style w:type="character" w:customStyle="1" w:styleId="ab">
    <w:name w:val="純文字 字元"/>
    <w:basedOn w:val="a0"/>
    <w:link w:val="aa"/>
    <w:uiPriority w:val="99"/>
    <w:semiHidden/>
    <w:rsid w:val="00E33C09"/>
    <w:rPr>
      <w:rFonts w:hAnsi="Courier New" w:cs="Courier New"/>
    </w:rPr>
  </w:style>
  <w:style w:type="character" w:styleId="ac">
    <w:name w:val="Strong"/>
    <w:uiPriority w:val="22"/>
    <w:qFormat/>
    <w:locked/>
    <w:rsid w:val="00427DF7"/>
    <w:rPr>
      <w:b/>
      <w:bCs/>
    </w:rPr>
  </w:style>
  <w:style w:type="paragraph" w:customStyle="1" w:styleId="msolistparagraph0">
    <w:name w:val="msolistparagraph"/>
    <w:basedOn w:val="a"/>
    <w:rsid w:val="00427DF7"/>
    <w:pPr>
      <w:widowControl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627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6275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ashed" w:sz="2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81536278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美術學系103學年度第1學期</dc:title>
  <dc:subject/>
  <dc:creator>admin</dc:creator>
  <cp:keywords/>
  <dc:description/>
  <cp:lastModifiedBy>Admin</cp:lastModifiedBy>
  <cp:revision>16</cp:revision>
  <cp:lastPrinted>2024-06-20T07:39:00Z</cp:lastPrinted>
  <dcterms:created xsi:type="dcterms:W3CDTF">2023-06-05T07:40:00Z</dcterms:created>
  <dcterms:modified xsi:type="dcterms:W3CDTF">2024-06-20T07:39:00Z</dcterms:modified>
</cp:coreProperties>
</file>