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63" w:rsidRPr="009F1E05" w:rsidRDefault="00315D7D" w:rsidP="00013963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9F1E05">
        <w:rPr>
          <w:rFonts w:ascii="Times New Roman" w:eastAsia="標楷體" w:hAnsi="Times New Roman" w:cs="Times New Roman"/>
          <w:b/>
          <w:sz w:val="32"/>
          <w:szCs w:val="28"/>
        </w:rPr>
        <w:t>國立彰化師範大學美術學系</w:t>
      </w:r>
    </w:p>
    <w:p w:rsidR="00315D7D" w:rsidRPr="009F1E05" w:rsidRDefault="00D539DC" w:rsidP="0011362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t>201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7</w:t>
      </w:r>
      <w:r w:rsidR="00257950" w:rsidRPr="009F1E05">
        <w:rPr>
          <w:rFonts w:ascii="Times New Roman" w:eastAsia="標楷體" w:hAnsi="Times New Roman" w:cs="Times New Roman"/>
          <w:b/>
          <w:sz w:val="32"/>
          <w:szCs w:val="28"/>
        </w:rPr>
        <w:t>桑緹亞</w:t>
      </w:r>
      <w:r w:rsidR="00315D7D" w:rsidRPr="009F1E05">
        <w:rPr>
          <w:rFonts w:ascii="Times New Roman" w:eastAsia="標楷體" w:hAnsi="Times New Roman" w:cs="Times New Roman"/>
          <w:b/>
          <w:sz w:val="32"/>
          <w:szCs w:val="28"/>
        </w:rPr>
        <w:t>創作</w:t>
      </w:r>
      <w:r w:rsidR="00113621" w:rsidRPr="009F1E05">
        <w:rPr>
          <w:rFonts w:ascii="Times New Roman" w:eastAsia="標楷體" w:hAnsi="Times New Roman" w:cs="Times New Roman"/>
          <w:b/>
          <w:sz w:val="32"/>
          <w:szCs w:val="28"/>
        </w:rPr>
        <w:t>大</w:t>
      </w:r>
      <w:r w:rsidR="00315D7D" w:rsidRPr="009F1E05">
        <w:rPr>
          <w:rFonts w:ascii="Times New Roman" w:eastAsia="標楷體" w:hAnsi="Times New Roman" w:cs="Times New Roman"/>
          <w:b/>
          <w:sz w:val="32"/>
          <w:szCs w:val="28"/>
        </w:rPr>
        <w:t>獎</w:t>
      </w:r>
      <w:r w:rsidR="00585E44" w:rsidRPr="009F1E05">
        <w:rPr>
          <w:rFonts w:ascii="Times New Roman" w:eastAsia="標楷體" w:hAnsi="Times New Roman" w:cs="Times New Roman"/>
          <w:b/>
          <w:sz w:val="32"/>
          <w:szCs w:val="28"/>
        </w:rPr>
        <w:t>實施</w:t>
      </w:r>
      <w:r w:rsidR="008D4CFB" w:rsidRPr="009F1E05">
        <w:rPr>
          <w:rFonts w:ascii="Times New Roman" w:eastAsia="標楷體" w:hAnsi="Times New Roman" w:cs="Times New Roman"/>
          <w:b/>
          <w:sz w:val="32"/>
          <w:szCs w:val="28"/>
        </w:rPr>
        <w:t>辦法</w:t>
      </w:r>
    </w:p>
    <w:p w:rsidR="00BE6180" w:rsidRPr="009F1E05" w:rsidRDefault="00BE6180" w:rsidP="00013963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15D7D" w:rsidRPr="009F1E05" w:rsidRDefault="00315D7D" w:rsidP="00013963">
      <w:pPr>
        <w:pStyle w:val="a3"/>
        <w:numPr>
          <w:ilvl w:val="0"/>
          <w:numId w:val="1"/>
        </w:numPr>
        <w:tabs>
          <w:tab w:val="left" w:pos="600"/>
        </w:tabs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F1E05">
        <w:rPr>
          <w:rFonts w:ascii="Times New Roman" w:eastAsia="標楷體" w:hAnsi="Times New Roman" w:cs="Times New Roman"/>
          <w:b/>
          <w:sz w:val="28"/>
          <w:szCs w:val="28"/>
        </w:rPr>
        <w:t>目的：</w:t>
      </w:r>
    </w:p>
    <w:p w:rsidR="00BE6180" w:rsidRPr="00A70ABB" w:rsidRDefault="00257950" w:rsidP="00013963">
      <w:pPr>
        <w:pStyle w:val="a3"/>
        <w:numPr>
          <w:ilvl w:val="0"/>
          <w:numId w:val="2"/>
        </w:numPr>
        <w:spacing w:line="480" w:lineRule="exact"/>
        <w:ind w:leftChars="0" w:left="1120" w:hanging="6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桑緹亞企業為回饋鄉里，推動藝術文化人才之培育，</w:t>
      </w:r>
      <w:r w:rsidR="00BE6180" w:rsidRPr="00A70ABB">
        <w:rPr>
          <w:rFonts w:ascii="標楷體" w:eastAsia="標楷體" w:hAnsi="標楷體" w:hint="eastAsia"/>
          <w:sz w:val="28"/>
          <w:szCs w:val="28"/>
        </w:rPr>
        <w:t>獎勵學生優秀作品，鼓勵具潛力之</w:t>
      </w:r>
      <w:r>
        <w:rPr>
          <w:rFonts w:ascii="標楷體" w:eastAsia="標楷體" w:hAnsi="標楷體" w:hint="eastAsia"/>
          <w:sz w:val="28"/>
          <w:szCs w:val="28"/>
        </w:rPr>
        <w:t>青年創作者</w:t>
      </w:r>
      <w:r w:rsidR="00BE6180" w:rsidRPr="00A70ABB">
        <w:rPr>
          <w:rFonts w:ascii="標楷體" w:eastAsia="標楷體" w:hAnsi="標楷體" w:hint="eastAsia"/>
          <w:sz w:val="28"/>
          <w:szCs w:val="28"/>
        </w:rPr>
        <w:t>持續投入專業，以提升中部地區藝術與創意人才質量。</w:t>
      </w:r>
    </w:p>
    <w:p w:rsidR="00315D7D" w:rsidRDefault="00315D7D" w:rsidP="00013963">
      <w:pPr>
        <w:pStyle w:val="a3"/>
        <w:numPr>
          <w:ilvl w:val="0"/>
          <w:numId w:val="2"/>
        </w:numPr>
        <w:spacing w:line="480" w:lineRule="exact"/>
        <w:ind w:leftChars="0" w:left="1120" w:hanging="640"/>
        <w:rPr>
          <w:rFonts w:ascii="標楷體" w:eastAsia="標楷體" w:hAnsi="標楷體"/>
          <w:sz w:val="28"/>
          <w:szCs w:val="28"/>
        </w:rPr>
      </w:pPr>
      <w:r w:rsidRPr="00A70ABB">
        <w:rPr>
          <w:rFonts w:ascii="標楷體" w:eastAsia="標楷體" w:hAnsi="標楷體" w:hint="eastAsia"/>
          <w:sz w:val="28"/>
          <w:szCs w:val="28"/>
        </w:rPr>
        <w:t>提升學生創作動力，營造積極學習氛圍，具體強化本系作為中部藝術人才培育首府之資源條件。</w:t>
      </w:r>
    </w:p>
    <w:p w:rsidR="008B67E5" w:rsidRPr="00A70ABB" w:rsidRDefault="008B67E5" w:rsidP="008B67E5">
      <w:pPr>
        <w:pStyle w:val="a3"/>
        <w:spacing w:line="480" w:lineRule="exact"/>
        <w:ind w:leftChars="0" w:left="1120"/>
        <w:rPr>
          <w:rFonts w:ascii="標楷體" w:eastAsia="標楷體" w:hAnsi="標楷體"/>
          <w:sz w:val="28"/>
          <w:szCs w:val="28"/>
        </w:rPr>
      </w:pPr>
    </w:p>
    <w:p w:rsidR="00F01142" w:rsidRDefault="00F01142" w:rsidP="0008383F">
      <w:pPr>
        <w:pStyle w:val="a3"/>
        <w:numPr>
          <w:ilvl w:val="0"/>
          <w:numId w:val="1"/>
        </w:numPr>
        <w:tabs>
          <w:tab w:val="left" w:pos="600"/>
        </w:tabs>
        <w:spacing w:line="480" w:lineRule="exact"/>
        <w:ind w:leftChars="0" w:rightChars="-71" w:right="-1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贊助單位：</w:t>
      </w:r>
      <w:r w:rsidRPr="00F01142">
        <w:rPr>
          <w:rFonts w:ascii="標楷體" w:eastAsia="標楷體" w:hAnsi="標楷體" w:hint="eastAsia"/>
          <w:sz w:val="28"/>
          <w:szCs w:val="28"/>
        </w:rPr>
        <w:t>桑緹亞股份有限公司</w:t>
      </w:r>
    </w:p>
    <w:p w:rsidR="00576DE0" w:rsidRPr="00A70ABB" w:rsidRDefault="00013963" w:rsidP="0008383F">
      <w:pPr>
        <w:pStyle w:val="a3"/>
        <w:numPr>
          <w:ilvl w:val="0"/>
          <w:numId w:val="1"/>
        </w:numPr>
        <w:tabs>
          <w:tab w:val="left" w:pos="600"/>
        </w:tabs>
        <w:spacing w:line="480" w:lineRule="exact"/>
        <w:ind w:leftChars="0" w:rightChars="-71" w:right="-170"/>
        <w:rPr>
          <w:rFonts w:ascii="標楷體" w:eastAsia="標楷體" w:hAnsi="標楷體"/>
          <w:b/>
          <w:sz w:val="28"/>
          <w:szCs w:val="28"/>
        </w:rPr>
      </w:pPr>
      <w:r w:rsidRPr="00A70ABB">
        <w:rPr>
          <w:rFonts w:ascii="標楷體" w:eastAsia="標楷體" w:hAnsi="標楷體" w:hint="eastAsia"/>
          <w:b/>
          <w:sz w:val="28"/>
          <w:szCs w:val="28"/>
        </w:rPr>
        <w:t>甄選</w:t>
      </w:r>
      <w:r w:rsidR="00BE6180" w:rsidRPr="00A70ABB">
        <w:rPr>
          <w:rFonts w:ascii="標楷體" w:eastAsia="標楷體" w:hAnsi="標楷體" w:hint="eastAsia"/>
          <w:b/>
          <w:sz w:val="28"/>
          <w:szCs w:val="28"/>
        </w:rPr>
        <w:t>對象：</w:t>
      </w:r>
      <w:r w:rsidR="00211607">
        <w:rPr>
          <w:rFonts w:ascii="標楷體" w:eastAsia="標楷體" w:hAnsi="標楷體" w:hint="eastAsia"/>
          <w:sz w:val="28"/>
          <w:szCs w:val="28"/>
        </w:rPr>
        <w:t>本</w:t>
      </w:r>
      <w:r w:rsidR="00BE6180" w:rsidRPr="00A70ABB">
        <w:rPr>
          <w:rFonts w:ascii="標楷體" w:eastAsia="標楷體" w:hAnsi="標楷體" w:hint="eastAsia"/>
          <w:sz w:val="28"/>
          <w:szCs w:val="28"/>
        </w:rPr>
        <w:t>系在學學生，含大學部、碩士班</w:t>
      </w:r>
      <w:r w:rsidR="00576DE0" w:rsidRPr="00A70ABB">
        <w:rPr>
          <w:rFonts w:ascii="標楷體" w:eastAsia="標楷體" w:hAnsi="標楷體" w:hint="eastAsia"/>
          <w:sz w:val="28"/>
          <w:szCs w:val="28"/>
        </w:rPr>
        <w:t>。</w:t>
      </w:r>
    </w:p>
    <w:p w:rsidR="003D5E15" w:rsidRPr="003D5E15" w:rsidRDefault="007F7D7B" w:rsidP="003D5E15">
      <w:pPr>
        <w:pStyle w:val="a3"/>
        <w:numPr>
          <w:ilvl w:val="0"/>
          <w:numId w:val="1"/>
        </w:numPr>
        <w:tabs>
          <w:tab w:val="left" w:pos="600"/>
        </w:tabs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70ABB">
        <w:rPr>
          <w:rFonts w:ascii="標楷體" w:eastAsia="標楷體" w:hAnsi="標楷體" w:hint="eastAsia"/>
          <w:b/>
          <w:sz w:val="28"/>
          <w:szCs w:val="28"/>
        </w:rPr>
        <w:t>獎勵類別：</w:t>
      </w:r>
      <w:r w:rsidRPr="00A70ABB">
        <w:rPr>
          <w:rFonts w:ascii="標楷體" w:eastAsia="標楷體" w:hAnsi="標楷體" w:hint="eastAsia"/>
          <w:sz w:val="28"/>
          <w:szCs w:val="28"/>
        </w:rPr>
        <w:t>藝術創作類，形式媒材不拘。</w:t>
      </w:r>
    </w:p>
    <w:p w:rsidR="005502FB" w:rsidRPr="003A5FCD" w:rsidRDefault="005502FB" w:rsidP="005502FB">
      <w:pPr>
        <w:pStyle w:val="a3"/>
        <w:numPr>
          <w:ilvl w:val="0"/>
          <w:numId w:val="1"/>
        </w:numPr>
        <w:tabs>
          <w:tab w:val="left" w:pos="600"/>
        </w:tabs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D5E15">
        <w:rPr>
          <w:rFonts w:ascii="標楷體" w:eastAsia="標楷體" w:hAnsi="標楷體" w:hint="eastAsia"/>
          <w:b/>
          <w:sz w:val="28"/>
          <w:szCs w:val="28"/>
        </w:rPr>
        <w:t>獎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項</w:t>
      </w:r>
      <w:r w:rsidRPr="003D5E1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502FB" w:rsidRDefault="005502FB" w:rsidP="005502FB">
      <w:pPr>
        <w:pStyle w:val="a3"/>
        <w:numPr>
          <w:ilvl w:val="1"/>
          <w:numId w:val="1"/>
        </w:numPr>
        <w:tabs>
          <w:tab w:val="left" w:pos="600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優選</w:t>
      </w:r>
      <w:r w:rsidRPr="00A70ABB">
        <w:rPr>
          <w:rFonts w:ascii="標楷體" w:eastAsia="標楷體" w:hAnsi="標楷體" w:hint="eastAsia"/>
          <w:sz w:val="28"/>
          <w:szCs w:val="28"/>
        </w:rPr>
        <w:t>獎：</w:t>
      </w:r>
      <w:r w:rsidR="00BC5A8B">
        <w:rPr>
          <w:rFonts w:ascii="標楷體" w:eastAsia="標楷體" w:hAnsi="標楷體" w:hint="eastAsia"/>
          <w:sz w:val="28"/>
          <w:szCs w:val="28"/>
        </w:rPr>
        <w:t>9</w:t>
      </w:r>
      <w:r w:rsidRPr="00780C80">
        <w:rPr>
          <w:rFonts w:ascii="標楷體" w:eastAsia="標楷體" w:hAnsi="標楷體" w:hint="eastAsia"/>
          <w:sz w:val="28"/>
          <w:szCs w:val="28"/>
        </w:rPr>
        <w:t>名，每名獎學金伍仟元整，得不足額或從缺。</w:t>
      </w:r>
    </w:p>
    <w:p w:rsidR="005502FB" w:rsidRDefault="005502FB" w:rsidP="004C4F1A">
      <w:pPr>
        <w:pStyle w:val="a3"/>
        <w:numPr>
          <w:ilvl w:val="1"/>
          <w:numId w:val="1"/>
        </w:numPr>
        <w:tabs>
          <w:tab w:val="left" w:pos="600"/>
        </w:tabs>
        <w:spacing w:line="480" w:lineRule="exact"/>
        <w:ind w:leftChars="0" w:rightChars="-150" w:right="-360"/>
        <w:rPr>
          <w:rFonts w:ascii="標楷體" w:eastAsia="標楷體" w:hAnsi="標楷體"/>
          <w:sz w:val="28"/>
          <w:szCs w:val="28"/>
        </w:rPr>
      </w:pPr>
      <w:r w:rsidRPr="005502FB">
        <w:rPr>
          <w:rFonts w:ascii="標楷體" w:eastAsia="標楷體" w:hAnsi="標楷體" w:hint="eastAsia"/>
          <w:sz w:val="28"/>
          <w:szCs w:val="28"/>
        </w:rPr>
        <w:t>創作大獎：2名，每名獎學金新台幣</w:t>
      </w:r>
      <w:r w:rsidR="000F145D" w:rsidRPr="006E3C58">
        <w:rPr>
          <w:rFonts w:ascii="標楷體" w:eastAsia="標楷體" w:hAnsi="標楷體" w:hint="eastAsia"/>
          <w:sz w:val="28"/>
          <w:szCs w:val="28"/>
        </w:rPr>
        <w:t>伍</w:t>
      </w:r>
      <w:r w:rsidRPr="005502FB">
        <w:rPr>
          <w:rFonts w:ascii="標楷體" w:eastAsia="標楷體" w:hAnsi="標楷體" w:hint="eastAsia"/>
          <w:sz w:val="28"/>
          <w:szCs w:val="28"/>
        </w:rPr>
        <w:t>萬元整，得不足額或從缺。</w:t>
      </w:r>
    </w:p>
    <w:p w:rsidR="0059584D" w:rsidRPr="00C00AC6" w:rsidRDefault="0059584D" w:rsidP="004C4F1A">
      <w:pPr>
        <w:pStyle w:val="a3"/>
        <w:numPr>
          <w:ilvl w:val="1"/>
          <w:numId w:val="1"/>
        </w:numPr>
        <w:tabs>
          <w:tab w:val="left" w:pos="600"/>
        </w:tabs>
        <w:spacing w:line="480" w:lineRule="exact"/>
        <w:ind w:leftChars="0" w:rightChars="-150" w:right="-360"/>
        <w:rPr>
          <w:rFonts w:ascii="標楷體" w:eastAsia="標楷體" w:hAnsi="標楷體"/>
          <w:sz w:val="28"/>
          <w:szCs w:val="28"/>
        </w:rPr>
      </w:pPr>
      <w:r w:rsidRPr="00C00AC6">
        <w:rPr>
          <w:rFonts w:ascii="標楷體" w:eastAsia="標楷體" w:hAnsi="標楷體" w:hint="eastAsia"/>
          <w:sz w:val="28"/>
          <w:szCs w:val="28"/>
        </w:rPr>
        <w:t>新</w:t>
      </w:r>
      <w:r w:rsidR="00C00AC6" w:rsidRPr="00C00AC6">
        <w:rPr>
          <w:rFonts w:ascii="標楷體" w:eastAsia="標楷體" w:hAnsi="標楷體" w:hint="eastAsia"/>
          <w:sz w:val="28"/>
          <w:szCs w:val="28"/>
        </w:rPr>
        <w:t>人</w:t>
      </w:r>
      <w:r w:rsidRPr="00C00AC6">
        <w:rPr>
          <w:rFonts w:ascii="標楷體" w:eastAsia="標楷體" w:hAnsi="標楷體" w:hint="eastAsia"/>
          <w:sz w:val="28"/>
          <w:szCs w:val="28"/>
        </w:rPr>
        <w:t>獎：1名，每名新台幣伍仟元整，頒發給未獲本展其他獎項之大學部一、二年級優秀學生，得從缺。</w:t>
      </w:r>
    </w:p>
    <w:p w:rsidR="00013963" w:rsidRPr="005502FB" w:rsidRDefault="005502FB" w:rsidP="005502FB">
      <w:pPr>
        <w:pStyle w:val="a3"/>
        <w:numPr>
          <w:ilvl w:val="1"/>
          <w:numId w:val="1"/>
        </w:numPr>
        <w:tabs>
          <w:tab w:val="left" w:pos="600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502FB">
        <w:rPr>
          <w:rFonts w:ascii="標楷體" w:eastAsia="標楷體" w:hAnsi="標楷體" w:hint="eastAsia"/>
          <w:sz w:val="28"/>
          <w:szCs w:val="28"/>
        </w:rPr>
        <w:t>評審委員得依當年度參賽作品質量，於總獎金預算內調整獎勵人數與金額</w:t>
      </w:r>
      <w:r w:rsidR="00DC67D7" w:rsidRPr="00C00AC6">
        <w:rPr>
          <w:rFonts w:ascii="標楷體" w:eastAsia="標楷體" w:hAnsi="標楷體" w:hint="eastAsia"/>
          <w:sz w:val="28"/>
          <w:szCs w:val="28"/>
        </w:rPr>
        <w:t>，並得視獎勵需求，增設評審團特別獎</w:t>
      </w:r>
      <w:r w:rsidRPr="00C00AC6">
        <w:rPr>
          <w:rFonts w:ascii="標楷體" w:eastAsia="標楷體" w:hAnsi="標楷體" w:hint="eastAsia"/>
          <w:sz w:val="28"/>
          <w:szCs w:val="28"/>
        </w:rPr>
        <w:t>。</w:t>
      </w:r>
    </w:p>
    <w:p w:rsidR="008B67E5" w:rsidRPr="00A70ABB" w:rsidRDefault="008B67E5" w:rsidP="008B67E5">
      <w:pPr>
        <w:pStyle w:val="a3"/>
        <w:tabs>
          <w:tab w:val="left" w:pos="600"/>
        </w:tabs>
        <w:spacing w:line="480" w:lineRule="exact"/>
        <w:ind w:leftChars="0" w:left="1200"/>
        <w:rPr>
          <w:rFonts w:ascii="標楷體" w:eastAsia="標楷體" w:hAnsi="標楷體"/>
          <w:b/>
          <w:sz w:val="28"/>
          <w:szCs w:val="28"/>
        </w:rPr>
      </w:pPr>
    </w:p>
    <w:p w:rsidR="008B67E5" w:rsidRPr="00A70ABB" w:rsidRDefault="008B67E5" w:rsidP="00013963">
      <w:pPr>
        <w:pStyle w:val="a3"/>
        <w:numPr>
          <w:ilvl w:val="0"/>
          <w:numId w:val="1"/>
        </w:numPr>
        <w:tabs>
          <w:tab w:val="left" w:pos="600"/>
        </w:tabs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70ABB">
        <w:rPr>
          <w:rFonts w:ascii="標楷體" w:eastAsia="標楷體" w:hAnsi="標楷體" w:hint="eastAsia"/>
          <w:b/>
          <w:sz w:val="28"/>
          <w:szCs w:val="28"/>
        </w:rPr>
        <w:t>甄選方式：</w:t>
      </w:r>
    </w:p>
    <w:p w:rsidR="006F0131" w:rsidRPr="00A70ABB" w:rsidRDefault="006F0131" w:rsidP="00013963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70ABB">
        <w:rPr>
          <w:rFonts w:ascii="標楷體" w:eastAsia="標楷體" w:hAnsi="標楷體" w:hint="eastAsia"/>
          <w:sz w:val="28"/>
          <w:szCs w:val="28"/>
        </w:rPr>
        <w:t>初審：</w:t>
      </w:r>
      <w:r w:rsidR="002D2C6E" w:rsidRPr="00A70ABB">
        <w:rPr>
          <w:rFonts w:ascii="標楷體" w:eastAsia="標楷體" w:hAnsi="標楷體" w:hint="eastAsia"/>
          <w:sz w:val="28"/>
          <w:szCs w:val="28"/>
        </w:rPr>
        <w:t>(媒材不分類)</w:t>
      </w:r>
    </w:p>
    <w:p w:rsidR="005502FB" w:rsidRPr="00A70ABB" w:rsidRDefault="005502FB" w:rsidP="005502FB">
      <w:pPr>
        <w:pStyle w:val="a3"/>
        <w:spacing w:line="480" w:lineRule="exact"/>
        <w:ind w:leftChars="414" w:left="1322" w:hangingChars="117" w:hanging="328"/>
        <w:rPr>
          <w:rFonts w:ascii="標楷體" w:eastAsia="標楷體" w:hAnsi="標楷體"/>
          <w:sz w:val="28"/>
          <w:szCs w:val="28"/>
        </w:rPr>
      </w:pPr>
      <w:r w:rsidRPr="00A70ABB">
        <w:rPr>
          <w:rFonts w:ascii="標楷體" w:eastAsia="標楷體" w:hAnsi="標楷體" w:hint="eastAsia"/>
          <w:sz w:val="28"/>
          <w:szCs w:val="28"/>
        </w:rPr>
        <w:t>1. 書面審查：繳交申請表(附件)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A70ABB">
        <w:rPr>
          <w:rFonts w:ascii="標楷體" w:eastAsia="標楷體" w:hAnsi="標楷體" w:hint="eastAsia"/>
          <w:sz w:val="28"/>
          <w:szCs w:val="28"/>
        </w:rPr>
        <w:t>個人作品</w:t>
      </w:r>
      <w:r>
        <w:rPr>
          <w:rFonts w:ascii="標楷體" w:eastAsia="標楷體" w:hAnsi="標楷體" w:hint="eastAsia"/>
          <w:sz w:val="28"/>
          <w:szCs w:val="28"/>
        </w:rPr>
        <w:t>電子檔，送審作品</w:t>
      </w:r>
      <w:r w:rsidRPr="00780C80">
        <w:rPr>
          <w:rFonts w:ascii="標楷體" w:eastAsia="標楷體" w:hAnsi="標楷體" w:hint="eastAsia"/>
          <w:sz w:val="28"/>
          <w:szCs w:val="28"/>
        </w:rPr>
        <w:t>至少</w:t>
      </w:r>
      <w:r w:rsidR="00764CAA" w:rsidRPr="006E3C58">
        <w:rPr>
          <w:rFonts w:ascii="標楷體" w:eastAsia="標楷體" w:hAnsi="標楷體" w:hint="eastAsia"/>
          <w:sz w:val="28"/>
          <w:szCs w:val="28"/>
        </w:rPr>
        <w:t>四</w:t>
      </w:r>
      <w:r w:rsidRPr="00780C80">
        <w:rPr>
          <w:rFonts w:ascii="標楷體" w:eastAsia="標楷體" w:hAnsi="標楷體" w:hint="eastAsia"/>
          <w:sz w:val="28"/>
          <w:szCs w:val="28"/>
        </w:rPr>
        <w:t>件</w:t>
      </w:r>
      <w:r w:rsidRPr="00A70ABB">
        <w:rPr>
          <w:rFonts w:ascii="標楷體" w:eastAsia="標楷體" w:hAnsi="標楷體" w:hint="eastAsia"/>
          <w:sz w:val="28"/>
          <w:szCs w:val="28"/>
        </w:rPr>
        <w:t>，圖檔格式規範請參考申請表。</w:t>
      </w:r>
    </w:p>
    <w:p w:rsidR="005502FB" w:rsidRDefault="005502FB" w:rsidP="005502FB">
      <w:pPr>
        <w:pStyle w:val="a3"/>
        <w:spacing w:line="48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A70ABB">
        <w:rPr>
          <w:rFonts w:ascii="標楷體" w:eastAsia="標楷體" w:hAnsi="標楷體" w:hint="eastAsia"/>
          <w:sz w:val="28"/>
          <w:szCs w:val="28"/>
        </w:rPr>
        <w:t>2. 初審通過者須提出原作參加複審。</w:t>
      </w:r>
    </w:p>
    <w:p w:rsidR="005502FB" w:rsidRPr="005502FB" w:rsidRDefault="005502FB" w:rsidP="007F7D7B">
      <w:pPr>
        <w:pStyle w:val="a3"/>
        <w:spacing w:line="480" w:lineRule="exact"/>
        <w:ind w:leftChars="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 </w:t>
      </w:r>
      <w:r w:rsidRPr="00A70ABB">
        <w:rPr>
          <w:rFonts w:ascii="標楷體" w:eastAsia="標楷體" w:hAnsi="標楷體" w:hint="eastAsia"/>
          <w:sz w:val="28"/>
          <w:szCs w:val="28"/>
        </w:rPr>
        <w:t>初審</w:t>
      </w:r>
      <w:r>
        <w:rPr>
          <w:rFonts w:ascii="標楷體" w:eastAsia="標楷體" w:hAnsi="標楷體" w:hint="eastAsia"/>
          <w:sz w:val="28"/>
          <w:szCs w:val="28"/>
        </w:rPr>
        <w:t>評審</w:t>
      </w:r>
      <w:r w:rsidRPr="00A70ABB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A70ABB">
        <w:rPr>
          <w:rFonts w:ascii="標楷體" w:eastAsia="標楷體" w:hAnsi="標楷體" w:hint="eastAsia"/>
          <w:sz w:val="28"/>
          <w:szCs w:val="28"/>
        </w:rPr>
        <w:t>本系專兼任</w:t>
      </w:r>
      <w:r>
        <w:rPr>
          <w:rFonts w:ascii="標楷體" w:eastAsia="標楷體" w:hAnsi="標楷體" w:hint="eastAsia"/>
          <w:sz w:val="28"/>
          <w:szCs w:val="28"/>
        </w:rPr>
        <w:t>教師中遴聘</w:t>
      </w:r>
      <w:r w:rsidRPr="00A70ABB">
        <w:rPr>
          <w:rFonts w:ascii="標楷體" w:eastAsia="標楷體" w:hAnsi="標楷體" w:hint="eastAsia"/>
          <w:sz w:val="28"/>
          <w:szCs w:val="28"/>
        </w:rPr>
        <w:t>擔任。</w:t>
      </w:r>
    </w:p>
    <w:p w:rsidR="006F0131" w:rsidRPr="00A70ABB" w:rsidRDefault="006F0131" w:rsidP="00013963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70ABB">
        <w:rPr>
          <w:rFonts w:ascii="標楷體" w:eastAsia="標楷體" w:hAnsi="標楷體" w:hint="eastAsia"/>
          <w:sz w:val="28"/>
          <w:szCs w:val="28"/>
        </w:rPr>
        <w:t>複審：</w:t>
      </w:r>
      <w:r w:rsidR="002D2C6E" w:rsidRPr="00A70ABB">
        <w:rPr>
          <w:rFonts w:ascii="標楷體" w:eastAsia="標楷體" w:hAnsi="標楷體" w:hint="eastAsia"/>
          <w:sz w:val="28"/>
          <w:szCs w:val="28"/>
        </w:rPr>
        <w:t>(媒材不分類)</w:t>
      </w:r>
    </w:p>
    <w:p w:rsidR="005502FB" w:rsidRPr="00A70ABB" w:rsidRDefault="005502FB" w:rsidP="005502FB">
      <w:pPr>
        <w:pStyle w:val="a3"/>
        <w:spacing w:line="48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A70ABB">
        <w:rPr>
          <w:rFonts w:ascii="標楷體" w:eastAsia="標楷體" w:hAnsi="標楷體" w:hint="eastAsia"/>
          <w:sz w:val="28"/>
          <w:szCs w:val="28"/>
        </w:rPr>
        <w:lastRenderedPageBreak/>
        <w:t>1. 複審作品以原作現場展覽方式呈現。</w:t>
      </w:r>
    </w:p>
    <w:p w:rsidR="005502FB" w:rsidRPr="009F1E05" w:rsidRDefault="005502FB" w:rsidP="005502FB">
      <w:pPr>
        <w:pStyle w:val="a3"/>
        <w:spacing w:line="480" w:lineRule="exact"/>
        <w:ind w:leftChars="400" w:left="1318" w:hangingChars="128" w:hanging="358"/>
        <w:rPr>
          <w:rFonts w:ascii="Times New Roman" w:eastAsia="標楷體" w:hAnsi="Times New Roman" w:cs="Times New Roman"/>
          <w:sz w:val="28"/>
          <w:szCs w:val="28"/>
        </w:rPr>
      </w:pPr>
      <w:r w:rsidRPr="00A70ABB">
        <w:rPr>
          <w:rFonts w:ascii="標楷體" w:eastAsia="標楷體" w:hAnsi="標楷體" w:hint="eastAsia"/>
          <w:sz w:val="28"/>
          <w:szCs w:val="28"/>
        </w:rPr>
        <w:t>2. 複審擇優錄取受</w:t>
      </w:r>
      <w:r w:rsidRPr="009F1E05">
        <w:rPr>
          <w:rFonts w:ascii="Times New Roman" w:eastAsia="標楷體" w:hAnsi="Times New Roman" w:cs="Times New Roman"/>
          <w:sz w:val="28"/>
          <w:szCs w:val="28"/>
        </w:rPr>
        <w:t>獎人，優選</w:t>
      </w:r>
      <w:r w:rsidR="00C00AC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9F1E05">
        <w:rPr>
          <w:rFonts w:ascii="Times New Roman" w:eastAsia="標楷體" w:hAnsi="Times New Roman" w:cs="Times New Roman"/>
          <w:sz w:val="28"/>
          <w:szCs w:val="28"/>
        </w:rPr>
        <w:t>名，創作大獎</w:t>
      </w:r>
      <w:r w:rsidRPr="009F1E05">
        <w:rPr>
          <w:rFonts w:ascii="Times New Roman" w:eastAsia="標楷體" w:hAnsi="Times New Roman" w:cs="Times New Roman"/>
          <w:sz w:val="28"/>
          <w:szCs w:val="28"/>
        </w:rPr>
        <w:t>2</w:t>
      </w:r>
      <w:r w:rsidRPr="009F1E05">
        <w:rPr>
          <w:rFonts w:ascii="Times New Roman" w:eastAsia="標楷體" w:hAnsi="Times New Roman" w:cs="Times New Roman"/>
          <w:sz w:val="28"/>
          <w:szCs w:val="28"/>
        </w:rPr>
        <w:t>名，</w:t>
      </w:r>
      <w:r w:rsidR="00DC67D7" w:rsidRPr="00C00AC6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="00C00AC6" w:rsidRPr="00C00AC6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DC67D7" w:rsidRPr="00C00AC6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DC67D7" w:rsidRPr="00C00AC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C67D7" w:rsidRPr="00C00AC6">
        <w:rPr>
          <w:rFonts w:ascii="Times New Roman" w:eastAsia="標楷體" w:hAnsi="Times New Roman" w:cs="Times New Roman" w:hint="eastAsia"/>
          <w:sz w:val="28"/>
          <w:szCs w:val="28"/>
        </w:rPr>
        <w:t>名，</w:t>
      </w:r>
      <w:r w:rsidRPr="009F1E05">
        <w:rPr>
          <w:rFonts w:ascii="Times New Roman" w:eastAsia="標楷體" w:hAnsi="Times New Roman" w:cs="Times New Roman"/>
          <w:sz w:val="28"/>
          <w:szCs w:val="28"/>
        </w:rPr>
        <w:t>得不足額或從缺。</w:t>
      </w:r>
    </w:p>
    <w:p w:rsidR="005502FB" w:rsidRPr="009F1E05" w:rsidRDefault="005502FB" w:rsidP="005502FB">
      <w:pPr>
        <w:pStyle w:val="a3"/>
        <w:spacing w:line="480" w:lineRule="exact"/>
        <w:ind w:leftChars="400" w:left="1327" w:hangingChars="131" w:hanging="367"/>
        <w:rPr>
          <w:rFonts w:ascii="Times New Roman" w:eastAsia="標楷體" w:hAnsi="Times New Roman" w:cs="Times New Roman"/>
          <w:sz w:val="28"/>
          <w:szCs w:val="28"/>
        </w:rPr>
      </w:pPr>
      <w:r w:rsidRPr="009F1E05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Pr="009F1E05">
        <w:rPr>
          <w:rFonts w:ascii="Times New Roman" w:eastAsia="標楷體" w:hAnsi="Times New Roman" w:cs="Times New Roman"/>
          <w:sz w:val="28"/>
          <w:szCs w:val="28"/>
        </w:rPr>
        <w:t>複審評審委員由外聘專家學者擔任。</w:t>
      </w:r>
    </w:p>
    <w:p w:rsidR="00764CAA" w:rsidRPr="009F1E05" w:rsidRDefault="00764CAA" w:rsidP="005502FB">
      <w:pPr>
        <w:pStyle w:val="a3"/>
        <w:spacing w:line="480" w:lineRule="exact"/>
        <w:ind w:leftChars="400" w:left="1327" w:hangingChars="131" w:hanging="367"/>
        <w:rPr>
          <w:rFonts w:ascii="Times New Roman" w:eastAsia="標楷體" w:hAnsi="Times New Roman" w:cs="Times New Roman"/>
          <w:sz w:val="28"/>
          <w:szCs w:val="28"/>
        </w:rPr>
      </w:pPr>
      <w:r w:rsidRPr="009F1E05">
        <w:rPr>
          <w:rFonts w:ascii="Times New Roman" w:eastAsia="標楷體" w:hAnsi="Times New Roman" w:cs="Times New Roman"/>
          <w:sz w:val="28"/>
          <w:szCs w:val="28"/>
        </w:rPr>
        <w:t xml:space="preserve">4. </w:t>
      </w:r>
      <w:r w:rsidRPr="006E3C58">
        <w:rPr>
          <w:rFonts w:ascii="Times New Roman" w:eastAsia="標楷體" w:hAnsi="Times New Roman" w:cs="Times New Roman"/>
          <w:sz w:val="28"/>
          <w:szCs w:val="28"/>
        </w:rPr>
        <w:t>各獎項獲獎人不足額時，其剩餘獎金得由評審委員視情況調整頒予獲獎人，或者流用於次年度。</w:t>
      </w:r>
    </w:p>
    <w:p w:rsidR="005502FB" w:rsidRPr="009F1E05" w:rsidRDefault="005502FB" w:rsidP="005502FB">
      <w:pPr>
        <w:pStyle w:val="a3"/>
        <w:spacing w:line="480" w:lineRule="exact"/>
        <w:ind w:leftChars="400" w:left="1327" w:hangingChars="131" w:hanging="367"/>
        <w:rPr>
          <w:rFonts w:ascii="Times New Roman" w:eastAsia="標楷體" w:hAnsi="Times New Roman" w:cs="Times New Roman"/>
          <w:sz w:val="28"/>
          <w:szCs w:val="28"/>
        </w:rPr>
      </w:pPr>
    </w:p>
    <w:p w:rsidR="008B67E5" w:rsidRPr="009F1E05" w:rsidRDefault="008B67E5" w:rsidP="008B67E5">
      <w:pPr>
        <w:pStyle w:val="a3"/>
        <w:numPr>
          <w:ilvl w:val="0"/>
          <w:numId w:val="1"/>
        </w:numPr>
        <w:tabs>
          <w:tab w:val="left" w:pos="600"/>
        </w:tabs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F1E05">
        <w:rPr>
          <w:rFonts w:ascii="Times New Roman" w:eastAsia="標楷體" w:hAnsi="Times New Roman" w:cs="Times New Roman"/>
          <w:b/>
          <w:sz w:val="28"/>
          <w:szCs w:val="28"/>
        </w:rPr>
        <w:t>徵選期程：</w:t>
      </w:r>
    </w:p>
    <w:p w:rsidR="008B67E5" w:rsidRPr="006E3C58" w:rsidRDefault="00E9149D" w:rsidP="008B67E5">
      <w:pPr>
        <w:pStyle w:val="a3"/>
        <w:numPr>
          <w:ilvl w:val="1"/>
          <w:numId w:val="1"/>
        </w:numPr>
        <w:tabs>
          <w:tab w:val="left" w:pos="600"/>
        </w:tabs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E3C58">
        <w:rPr>
          <w:rFonts w:ascii="Times New Roman" w:eastAsia="標楷體" w:hAnsi="Times New Roman" w:cs="Times New Roman"/>
          <w:sz w:val="28"/>
          <w:szCs w:val="28"/>
        </w:rPr>
        <w:t>初審</w:t>
      </w:r>
      <w:r w:rsidR="008B67E5" w:rsidRPr="006E3C58">
        <w:rPr>
          <w:rFonts w:ascii="Times New Roman" w:eastAsia="標楷體" w:hAnsi="Times New Roman" w:cs="Times New Roman"/>
          <w:sz w:val="28"/>
          <w:szCs w:val="28"/>
        </w:rPr>
        <w:t>收件：</w:t>
      </w:r>
      <w:r w:rsidR="00D539DC" w:rsidRPr="006E3C58">
        <w:rPr>
          <w:rFonts w:ascii="Times New Roman" w:eastAsia="標楷體" w:hAnsi="Times New Roman" w:cs="Times New Roman"/>
          <w:sz w:val="28"/>
          <w:szCs w:val="28"/>
        </w:rPr>
        <w:t>05/</w:t>
      </w:r>
      <w:r w:rsidR="00D539DC" w:rsidRPr="006E3C58">
        <w:rPr>
          <w:rFonts w:ascii="Times New Roman" w:eastAsia="標楷體" w:hAnsi="Times New Roman" w:cs="Times New Roman" w:hint="eastAsia"/>
          <w:sz w:val="28"/>
          <w:szCs w:val="28"/>
        </w:rPr>
        <w:t>08</w:t>
      </w:r>
      <w:r w:rsidR="008B67E5" w:rsidRPr="006E3C58">
        <w:rPr>
          <w:rFonts w:ascii="Times New Roman" w:eastAsia="標楷體" w:hAnsi="Times New Roman" w:cs="Times New Roman"/>
          <w:sz w:val="28"/>
          <w:szCs w:val="28"/>
        </w:rPr>
        <w:t>至</w:t>
      </w:r>
      <w:r w:rsidR="00F26A9B" w:rsidRPr="006E3C58">
        <w:rPr>
          <w:rFonts w:ascii="Times New Roman" w:eastAsia="標楷體" w:hAnsi="Times New Roman" w:cs="Times New Roman"/>
          <w:sz w:val="28"/>
          <w:szCs w:val="28"/>
        </w:rPr>
        <w:t>0</w:t>
      </w:r>
      <w:r w:rsidR="008B67E5" w:rsidRPr="006E3C58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5</w:t>
      </w:r>
      <w:r w:rsidR="00F26A9B" w:rsidRPr="006E3C58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/</w:t>
      </w:r>
      <w:r w:rsidR="00D539DC" w:rsidRPr="006E3C58">
        <w:rPr>
          <w:rFonts w:ascii="Times New Roman" w:eastAsia="標楷體" w:hAnsi="Times New Roman" w:cs="Times New Roman" w:hint="eastAsia"/>
          <w:color w:val="141823"/>
          <w:kern w:val="0"/>
          <w:sz w:val="28"/>
          <w:szCs w:val="28"/>
        </w:rPr>
        <w:t>12</w:t>
      </w:r>
    </w:p>
    <w:p w:rsidR="008B67E5" w:rsidRPr="006E3C58" w:rsidRDefault="008B67E5" w:rsidP="008B67E5">
      <w:pPr>
        <w:pStyle w:val="a3"/>
        <w:numPr>
          <w:ilvl w:val="1"/>
          <w:numId w:val="1"/>
        </w:numPr>
        <w:tabs>
          <w:tab w:val="left" w:pos="600"/>
        </w:tabs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E3C58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初審結果公告：</w:t>
      </w:r>
      <w:r w:rsidR="00F26A9B" w:rsidRPr="006E3C58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05</w:t>
      </w:r>
      <w:r w:rsidR="005502FB" w:rsidRPr="006E3C58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/</w:t>
      </w:r>
      <w:r w:rsidR="00D539DC" w:rsidRPr="006E3C58">
        <w:rPr>
          <w:rFonts w:ascii="Times New Roman" w:eastAsia="標楷體" w:hAnsi="Times New Roman" w:cs="Times New Roman" w:hint="eastAsia"/>
          <w:color w:val="141823"/>
          <w:kern w:val="0"/>
          <w:sz w:val="28"/>
          <w:szCs w:val="28"/>
        </w:rPr>
        <w:t>19</w:t>
      </w:r>
      <w:r w:rsidR="005502FB" w:rsidRPr="006E3C58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(</w:t>
      </w:r>
      <w:r w:rsidR="005502FB" w:rsidRPr="006E3C58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五</w:t>
      </w:r>
      <w:r w:rsidR="005502FB" w:rsidRPr="006E3C58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)</w:t>
      </w:r>
    </w:p>
    <w:p w:rsidR="00E9149D" w:rsidRPr="00C00AC6" w:rsidRDefault="00E9149D" w:rsidP="008B67E5">
      <w:pPr>
        <w:pStyle w:val="a3"/>
        <w:numPr>
          <w:ilvl w:val="1"/>
          <w:numId w:val="1"/>
        </w:numPr>
        <w:tabs>
          <w:tab w:val="left" w:pos="600"/>
        </w:tabs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00AC6">
        <w:rPr>
          <w:rFonts w:ascii="Times New Roman" w:eastAsia="標楷體" w:hAnsi="Times New Roman" w:cs="Times New Roman"/>
          <w:sz w:val="28"/>
          <w:szCs w:val="28"/>
        </w:rPr>
        <w:t>複審展佈展：</w:t>
      </w:r>
      <w:r w:rsidR="00F26A9B" w:rsidRPr="00C00AC6">
        <w:rPr>
          <w:rFonts w:ascii="Times New Roman" w:eastAsia="標楷體" w:hAnsi="Times New Roman" w:cs="Times New Roman"/>
          <w:sz w:val="28"/>
          <w:szCs w:val="28"/>
        </w:rPr>
        <w:t>0</w:t>
      </w:r>
      <w:r w:rsidR="00D539DC" w:rsidRPr="00C00AC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C00AC6">
        <w:rPr>
          <w:rFonts w:ascii="Times New Roman" w:eastAsia="標楷體" w:hAnsi="Times New Roman" w:cs="Times New Roman"/>
          <w:sz w:val="28"/>
          <w:szCs w:val="28"/>
        </w:rPr>
        <w:t>/</w:t>
      </w:r>
      <w:r w:rsidR="00D539DC" w:rsidRPr="00C00AC6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Pr="00C00AC6">
        <w:rPr>
          <w:rFonts w:ascii="Times New Roman" w:eastAsia="標楷體" w:hAnsi="Times New Roman" w:cs="Times New Roman"/>
          <w:sz w:val="28"/>
          <w:szCs w:val="28"/>
        </w:rPr>
        <w:t>-</w:t>
      </w:r>
      <w:r w:rsidR="00D539DC" w:rsidRPr="00C00AC6">
        <w:rPr>
          <w:rFonts w:ascii="Times New Roman" w:eastAsia="標楷體" w:hAnsi="Times New Roman" w:cs="Times New Roman"/>
          <w:sz w:val="28"/>
          <w:szCs w:val="28"/>
        </w:rPr>
        <w:t>0</w:t>
      </w:r>
      <w:r w:rsidR="00D539DC" w:rsidRPr="00C00AC6">
        <w:rPr>
          <w:rFonts w:ascii="Times New Roman" w:eastAsia="標楷體" w:hAnsi="Times New Roman" w:cs="Times New Roman" w:hint="eastAsia"/>
          <w:sz w:val="28"/>
          <w:szCs w:val="28"/>
        </w:rPr>
        <w:t>5/2</w:t>
      </w:r>
      <w:r w:rsidR="0090161C" w:rsidRPr="00C00AC6">
        <w:rPr>
          <w:rFonts w:ascii="Times New Roman" w:eastAsia="標楷體" w:hAnsi="Times New Roman" w:cs="Times New Roman" w:hint="eastAsia"/>
          <w:sz w:val="28"/>
          <w:szCs w:val="28"/>
        </w:rPr>
        <w:t>8</w:t>
      </w:r>
    </w:p>
    <w:p w:rsidR="00D539DC" w:rsidRPr="00C00AC6" w:rsidRDefault="008B67E5" w:rsidP="00D539DC">
      <w:pPr>
        <w:pStyle w:val="a3"/>
        <w:numPr>
          <w:ilvl w:val="1"/>
          <w:numId w:val="1"/>
        </w:numPr>
        <w:tabs>
          <w:tab w:val="left" w:pos="600"/>
        </w:tabs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00AC6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複審展：</w:t>
      </w:r>
      <w:r w:rsidR="006E3C58" w:rsidRPr="00C00AC6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05/</w:t>
      </w:r>
      <w:r w:rsidR="0090161C" w:rsidRPr="00C00AC6">
        <w:rPr>
          <w:rFonts w:ascii="Times New Roman" w:eastAsia="標楷體" w:hAnsi="Times New Roman" w:cs="Times New Roman" w:hint="eastAsia"/>
          <w:color w:val="141823"/>
          <w:kern w:val="0"/>
          <w:sz w:val="28"/>
          <w:szCs w:val="28"/>
        </w:rPr>
        <w:t>29</w:t>
      </w:r>
      <w:r w:rsidR="006E3C58" w:rsidRPr="00C00AC6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-6/0</w:t>
      </w:r>
      <w:r w:rsidR="0090161C" w:rsidRPr="00C00AC6">
        <w:rPr>
          <w:rFonts w:ascii="Times New Roman" w:eastAsia="標楷體" w:hAnsi="Times New Roman" w:cs="Times New Roman" w:hint="eastAsia"/>
          <w:color w:val="141823"/>
          <w:kern w:val="0"/>
          <w:sz w:val="28"/>
          <w:szCs w:val="28"/>
        </w:rPr>
        <w:t>9</w:t>
      </w:r>
    </w:p>
    <w:p w:rsidR="008B67E5" w:rsidRPr="00C00AC6" w:rsidRDefault="008B67E5" w:rsidP="00535EE9">
      <w:pPr>
        <w:pStyle w:val="a3"/>
        <w:numPr>
          <w:ilvl w:val="1"/>
          <w:numId w:val="1"/>
        </w:numPr>
        <w:tabs>
          <w:tab w:val="left" w:pos="600"/>
        </w:tabs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00AC6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複審及頒獎：</w:t>
      </w:r>
      <w:r w:rsidR="0090161C" w:rsidRPr="00C00AC6">
        <w:rPr>
          <w:rFonts w:ascii="Times New Roman" w:eastAsia="標楷體" w:hAnsi="Times New Roman" w:cs="Times New Roman" w:hint="eastAsia"/>
          <w:color w:val="141823"/>
          <w:kern w:val="0"/>
          <w:sz w:val="28"/>
          <w:szCs w:val="28"/>
        </w:rPr>
        <w:t>(</w:t>
      </w:r>
      <w:r w:rsidR="0090161C" w:rsidRPr="00C00AC6">
        <w:rPr>
          <w:rFonts w:ascii="Times New Roman" w:eastAsia="標楷體" w:hAnsi="Times New Roman" w:cs="Times New Roman" w:hint="eastAsia"/>
          <w:color w:val="141823"/>
          <w:kern w:val="0"/>
          <w:sz w:val="28"/>
          <w:szCs w:val="28"/>
        </w:rPr>
        <w:t>暫定</w:t>
      </w:r>
      <w:r w:rsidR="0090161C" w:rsidRPr="00C00AC6">
        <w:rPr>
          <w:rFonts w:ascii="Times New Roman" w:eastAsia="標楷體" w:hAnsi="Times New Roman" w:cs="Times New Roman" w:hint="eastAsia"/>
          <w:color w:val="141823"/>
          <w:kern w:val="0"/>
          <w:sz w:val="28"/>
          <w:szCs w:val="28"/>
        </w:rPr>
        <w:t xml:space="preserve">) </w:t>
      </w:r>
      <w:r w:rsidR="006E3C58" w:rsidRPr="00C00AC6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05/31(</w:t>
      </w:r>
      <w:r w:rsidR="006E3C58" w:rsidRPr="00C00AC6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三</w:t>
      </w:r>
      <w:r w:rsidR="006E3C58" w:rsidRPr="00C00AC6">
        <w:rPr>
          <w:rFonts w:ascii="Times New Roman" w:eastAsia="標楷體" w:hAnsi="Times New Roman" w:cs="Times New Roman"/>
          <w:color w:val="141823"/>
          <w:kern w:val="0"/>
          <w:sz w:val="28"/>
          <w:szCs w:val="28"/>
        </w:rPr>
        <w:t>)</w:t>
      </w:r>
    </w:p>
    <w:p w:rsidR="00EA28DE" w:rsidRPr="009F1E05" w:rsidRDefault="00EA28DE" w:rsidP="00EA28DE">
      <w:pPr>
        <w:pStyle w:val="a3"/>
        <w:tabs>
          <w:tab w:val="left" w:pos="600"/>
        </w:tabs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64C34" w:rsidRPr="009F1E05" w:rsidRDefault="00F64C34" w:rsidP="00013963">
      <w:pPr>
        <w:pStyle w:val="a3"/>
        <w:numPr>
          <w:ilvl w:val="0"/>
          <w:numId w:val="1"/>
        </w:numPr>
        <w:tabs>
          <w:tab w:val="left" w:pos="600"/>
        </w:tabs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F1E05">
        <w:rPr>
          <w:rFonts w:ascii="Times New Roman" w:eastAsia="標楷體" w:hAnsi="Times New Roman" w:cs="Times New Roman"/>
          <w:b/>
          <w:sz w:val="28"/>
          <w:szCs w:val="28"/>
        </w:rPr>
        <w:t>權</w:t>
      </w:r>
      <w:r w:rsidR="00013963" w:rsidRPr="009F1E05">
        <w:rPr>
          <w:rFonts w:ascii="Times New Roman" w:eastAsia="標楷體" w:hAnsi="Times New Roman" w:cs="Times New Roman"/>
          <w:b/>
          <w:sz w:val="28"/>
          <w:szCs w:val="28"/>
        </w:rPr>
        <w:t>責</w:t>
      </w:r>
      <w:r w:rsidRPr="009F1E05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F64C34" w:rsidRPr="00A70ABB" w:rsidRDefault="00257950" w:rsidP="0008383F">
      <w:pPr>
        <w:pStyle w:val="a3"/>
        <w:numPr>
          <w:ilvl w:val="0"/>
          <w:numId w:val="7"/>
        </w:numPr>
        <w:spacing w:line="480" w:lineRule="exact"/>
        <w:ind w:leftChars="0" w:left="1288" w:hanging="6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創作大</w:t>
      </w:r>
      <w:r w:rsidR="00E828C9" w:rsidRPr="00A70ABB">
        <w:rPr>
          <w:rFonts w:ascii="標楷體" w:eastAsia="標楷體" w:hAnsi="標楷體" w:hint="eastAsia"/>
          <w:sz w:val="28"/>
          <w:szCs w:val="28"/>
        </w:rPr>
        <w:t>獎</w:t>
      </w:r>
      <w:r w:rsidR="00F64C34" w:rsidRPr="00A70ABB">
        <w:rPr>
          <w:rFonts w:ascii="標楷體" w:eastAsia="標楷體" w:hAnsi="標楷體" w:hint="eastAsia"/>
          <w:sz w:val="28"/>
          <w:szCs w:val="28"/>
        </w:rPr>
        <w:t>受獎者應提供作品一件予獎助者典藏</w:t>
      </w:r>
      <w:r w:rsidR="00642D7A">
        <w:rPr>
          <w:rFonts w:ascii="標楷體" w:eastAsia="標楷體" w:hAnsi="標楷體" w:hint="eastAsia"/>
          <w:sz w:val="28"/>
          <w:szCs w:val="28"/>
        </w:rPr>
        <w:t>，該作品以送審作品為原則，或其他</w:t>
      </w:r>
      <w:r w:rsidR="00F05763" w:rsidRPr="00A70ABB">
        <w:rPr>
          <w:rFonts w:ascii="標楷體" w:eastAsia="標楷體" w:hAnsi="標楷體" w:hint="eastAsia"/>
          <w:sz w:val="28"/>
          <w:szCs w:val="28"/>
        </w:rPr>
        <w:t>取得獎助者認可</w:t>
      </w:r>
      <w:r w:rsidR="00642D7A">
        <w:rPr>
          <w:rFonts w:ascii="標楷體" w:eastAsia="標楷體" w:hAnsi="標楷體" w:hint="eastAsia"/>
          <w:sz w:val="28"/>
          <w:szCs w:val="28"/>
        </w:rPr>
        <w:t>之創作</w:t>
      </w:r>
      <w:r w:rsidR="00002437" w:rsidRPr="00A70ABB">
        <w:rPr>
          <w:rFonts w:ascii="標楷體" w:eastAsia="標楷體" w:hAnsi="標楷體" w:hint="eastAsia"/>
          <w:sz w:val="28"/>
          <w:szCs w:val="28"/>
        </w:rPr>
        <w:t>，未能履行者，應取消獎助</w:t>
      </w:r>
      <w:r w:rsidR="00F05763" w:rsidRPr="00A70ABB">
        <w:rPr>
          <w:rFonts w:ascii="標楷體" w:eastAsia="標楷體" w:hAnsi="標楷體" w:hint="eastAsia"/>
          <w:sz w:val="28"/>
          <w:szCs w:val="28"/>
        </w:rPr>
        <w:t>。</w:t>
      </w:r>
    </w:p>
    <w:p w:rsidR="00013963" w:rsidRPr="00A70ABB" w:rsidRDefault="00013963" w:rsidP="0008383F">
      <w:pPr>
        <w:pStyle w:val="a3"/>
        <w:numPr>
          <w:ilvl w:val="0"/>
          <w:numId w:val="7"/>
        </w:numPr>
        <w:spacing w:line="480" w:lineRule="exact"/>
        <w:ind w:leftChars="0" w:left="1288" w:hanging="643"/>
        <w:rPr>
          <w:rFonts w:ascii="標楷體" w:eastAsia="標楷體" w:hAnsi="標楷體"/>
          <w:sz w:val="28"/>
          <w:szCs w:val="28"/>
        </w:rPr>
      </w:pPr>
      <w:r w:rsidRPr="00A70ABB">
        <w:rPr>
          <w:rFonts w:ascii="標楷體" w:eastAsia="標楷體" w:hAnsi="標楷體"/>
          <w:sz w:val="28"/>
          <w:szCs w:val="28"/>
        </w:rPr>
        <w:t>作品之著作人格權仍屬於得獎人所有，但財產權歸於</w:t>
      </w:r>
      <w:r w:rsidRPr="00A70ABB">
        <w:rPr>
          <w:rFonts w:ascii="標楷體" w:eastAsia="標楷體" w:hAnsi="標楷體" w:hint="eastAsia"/>
          <w:sz w:val="28"/>
          <w:szCs w:val="28"/>
        </w:rPr>
        <w:t>桑緹亞股份有限公司</w:t>
      </w:r>
      <w:r w:rsidRPr="00A70ABB">
        <w:rPr>
          <w:rFonts w:ascii="標楷體" w:eastAsia="標楷體" w:hAnsi="標楷體"/>
          <w:sz w:val="28"/>
          <w:szCs w:val="28"/>
        </w:rPr>
        <w:t>所</w:t>
      </w:r>
      <w:r w:rsidRPr="00A70ABB">
        <w:rPr>
          <w:rFonts w:ascii="標楷體" w:eastAsia="標楷體" w:hAnsi="標楷體" w:hint="eastAsia"/>
          <w:sz w:val="28"/>
          <w:szCs w:val="28"/>
        </w:rPr>
        <w:t>有</w:t>
      </w:r>
      <w:r w:rsidRPr="00A70ABB">
        <w:rPr>
          <w:rFonts w:ascii="標楷體" w:eastAsia="標楷體" w:hAnsi="標楷體"/>
          <w:sz w:val="28"/>
          <w:szCs w:val="28"/>
        </w:rPr>
        <w:t>，</w:t>
      </w:r>
      <w:r w:rsidRPr="00A70ABB">
        <w:rPr>
          <w:rFonts w:ascii="標楷體" w:eastAsia="標楷體" w:hAnsi="標楷體" w:hint="eastAsia"/>
          <w:sz w:val="28"/>
          <w:szCs w:val="28"/>
        </w:rPr>
        <w:t>獎助者</w:t>
      </w:r>
      <w:r w:rsidRPr="00A70ABB">
        <w:rPr>
          <w:rFonts w:ascii="標楷體" w:eastAsia="標楷體" w:hAnsi="標楷體"/>
          <w:sz w:val="28"/>
          <w:szCs w:val="28"/>
        </w:rPr>
        <w:t>有權無償使用相關文字圖案</w:t>
      </w:r>
      <w:r w:rsidRPr="00A70ABB">
        <w:rPr>
          <w:rFonts w:ascii="標楷體" w:eastAsia="標楷體" w:hAnsi="標楷體" w:hint="eastAsia"/>
          <w:sz w:val="28"/>
          <w:szCs w:val="28"/>
        </w:rPr>
        <w:t>，</w:t>
      </w:r>
      <w:r w:rsidRPr="00A70ABB">
        <w:rPr>
          <w:rFonts w:ascii="標楷體" w:eastAsia="標楷體" w:hAnsi="標楷體"/>
          <w:sz w:val="28"/>
          <w:szCs w:val="28"/>
        </w:rPr>
        <w:t>以應用於相關媒體</w:t>
      </w:r>
      <w:r w:rsidRPr="00A70ABB">
        <w:rPr>
          <w:rFonts w:ascii="標楷體" w:eastAsia="標楷體" w:hAnsi="標楷體" w:hint="eastAsia"/>
          <w:sz w:val="28"/>
          <w:szCs w:val="28"/>
        </w:rPr>
        <w:t>文</w:t>
      </w:r>
      <w:r w:rsidRPr="00A70ABB">
        <w:rPr>
          <w:rFonts w:ascii="標楷體" w:eastAsia="標楷體" w:hAnsi="標楷體"/>
          <w:sz w:val="28"/>
          <w:szCs w:val="28"/>
        </w:rPr>
        <w:t>宣</w:t>
      </w:r>
      <w:r w:rsidRPr="00A70ABB">
        <w:rPr>
          <w:rFonts w:ascii="標楷體" w:eastAsia="標楷體" w:hAnsi="標楷體" w:hint="eastAsia"/>
          <w:sz w:val="28"/>
          <w:szCs w:val="28"/>
        </w:rPr>
        <w:t>、</w:t>
      </w:r>
      <w:r w:rsidRPr="00A70ABB">
        <w:rPr>
          <w:rFonts w:ascii="標楷體" w:eastAsia="標楷體" w:hAnsi="標楷體"/>
          <w:sz w:val="28"/>
          <w:szCs w:val="28"/>
        </w:rPr>
        <w:t>平面出版</w:t>
      </w:r>
      <w:r w:rsidRPr="00A70ABB">
        <w:rPr>
          <w:rFonts w:ascii="標楷體" w:eastAsia="標楷體" w:hAnsi="標楷體" w:hint="eastAsia"/>
          <w:sz w:val="28"/>
          <w:szCs w:val="28"/>
        </w:rPr>
        <w:t>、或以其他數位軟體方式提供不特定之人基於非營利性質之線上檢索、閱覽、下載或列印</w:t>
      </w:r>
      <w:r w:rsidRPr="00A70ABB">
        <w:rPr>
          <w:rFonts w:ascii="標楷體" w:eastAsia="標楷體" w:hAnsi="標楷體"/>
          <w:sz w:val="28"/>
          <w:szCs w:val="28"/>
        </w:rPr>
        <w:t>等。</w:t>
      </w:r>
    </w:p>
    <w:p w:rsidR="00013963" w:rsidRPr="00A70ABB" w:rsidRDefault="00013963" w:rsidP="0008383F">
      <w:pPr>
        <w:pStyle w:val="a3"/>
        <w:numPr>
          <w:ilvl w:val="0"/>
          <w:numId w:val="7"/>
        </w:numPr>
        <w:spacing w:line="480" w:lineRule="exact"/>
        <w:ind w:leftChars="0" w:left="1288" w:hanging="643"/>
        <w:rPr>
          <w:rFonts w:ascii="標楷體" w:eastAsia="標楷體" w:hAnsi="標楷體"/>
          <w:sz w:val="28"/>
          <w:szCs w:val="28"/>
        </w:rPr>
      </w:pPr>
      <w:r w:rsidRPr="00A70ABB">
        <w:rPr>
          <w:rFonts w:ascii="標楷體" w:eastAsia="標楷體" w:hAnsi="標楷體" w:hint="eastAsia"/>
          <w:sz w:val="28"/>
          <w:szCs w:val="28"/>
        </w:rPr>
        <w:t>作品如有違反著作權法相關規定，將取消獲獎資格，並追回獎勵金。</w:t>
      </w:r>
    </w:p>
    <w:p w:rsidR="006A6A26" w:rsidRDefault="00F64C34" w:rsidP="006A6A26">
      <w:pPr>
        <w:pStyle w:val="a3"/>
        <w:widowControl/>
        <w:numPr>
          <w:ilvl w:val="0"/>
          <w:numId w:val="7"/>
        </w:numPr>
        <w:spacing w:line="480" w:lineRule="exact"/>
        <w:ind w:leftChars="0" w:left="1288" w:hanging="643"/>
        <w:rPr>
          <w:rFonts w:ascii="標楷體" w:eastAsia="標楷體" w:hAnsi="標楷體"/>
          <w:sz w:val="28"/>
          <w:szCs w:val="28"/>
        </w:rPr>
      </w:pPr>
      <w:r w:rsidRPr="006A6A26">
        <w:rPr>
          <w:rFonts w:ascii="標楷體" w:eastAsia="標楷體" w:hAnsi="標楷體" w:hint="eastAsia"/>
          <w:sz w:val="28"/>
          <w:szCs w:val="28"/>
        </w:rPr>
        <w:t>受獎者應自行負擔所得稅相關事項。</w:t>
      </w:r>
    </w:p>
    <w:p w:rsidR="00AA0BD8" w:rsidRPr="006A6A26" w:rsidRDefault="00AA0BD8" w:rsidP="006A6A26">
      <w:pPr>
        <w:pStyle w:val="a3"/>
        <w:widowControl/>
        <w:numPr>
          <w:ilvl w:val="0"/>
          <w:numId w:val="7"/>
        </w:numPr>
        <w:spacing w:line="480" w:lineRule="exact"/>
        <w:ind w:leftChars="0" w:left="1288" w:hanging="643"/>
        <w:rPr>
          <w:rFonts w:ascii="標楷體" w:eastAsia="標楷體" w:hAnsi="標楷體"/>
          <w:sz w:val="28"/>
          <w:szCs w:val="28"/>
        </w:rPr>
      </w:pPr>
      <w:r w:rsidRPr="006A6A26">
        <w:rPr>
          <w:rFonts w:ascii="標楷體" w:eastAsia="標楷體" w:hAnsi="標楷體"/>
          <w:sz w:val="28"/>
          <w:szCs w:val="28"/>
        </w:rPr>
        <w:br w:type="page"/>
      </w:r>
    </w:p>
    <w:p w:rsidR="0008383F" w:rsidRPr="00A70ABB" w:rsidRDefault="0008383F" w:rsidP="0008383F">
      <w:pPr>
        <w:spacing w:line="480" w:lineRule="exact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  <w:r w:rsidRPr="00A70ABB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lastRenderedPageBreak/>
        <w:t>附件</w:t>
      </w:r>
    </w:p>
    <w:p w:rsidR="005502FB" w:rsidRPr="00247959" w:rsidRDefault="005502FB" w:rsidP="005502FB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47959">
        <w:rPr>
          <w:rFonts w:ascii="Times New Roman" w:eastAsia="標楷體" w:hAnsi="Times New Roman" w:cs="Times New Roman"/>
          <w:b/>
          <w:sz w:val="32"/>
          <w:szCs w:val="28"/>
        </w:rPr>
        <w:t>國立彰化師範大學美術學系</w:t>
      </w:r>
      <w:r w:rsidRPr="00247959">
        <w:rPr>
          <w:rFonts w:ascii="Times New Roman" w:eastAsia="標楷體" w:hAnsi="Times New Roman" w:cs="Times New Roman"/>
          <w:b/>
          <w:sz w:val="32"/>
          <w:szCs w:val="28"/>
        </w:rPr>
        <w:t xml:space="preserve"> </w:t>
      </w:r>
    </w:p>
    <w:p w:rsidR="005502FB" w:rsidRPr="00247959" w:rsidRDefault="005502FB" w:rsidP="005502FB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47959">
        <w:rPr>
          <w:rFonts w:ascii="Times New Roman" w:eastAsia="標楷體" w:hAnsi="Times New Roman" w:cs="Times New Roman"/>
          <w:b/>
          <w:sz w:val="32"/>
          <w:szCs w:val="28"/>
        </w:rPr>
        <w:t>201</w:t>
      </w:r>
      <w:r w:rsidR="006E3C58">
        <w:rPr>
          <w:rFonts w:ascii="Times New Roman" w:eastAsia="標楷體" w:hAnsi="Times New Roman" w:cs="Times New Roman"/>
          <w:b/>
          <w:sz w:val="32"/>
          <w:szCs w:val="28"/>
        </w:rPr>
        <w:t>7</w:t>
      </w:r>
      <w:r w:rsidR="00C00AC6">
        <w:rPr>
          <w:rFonts w:ascii="Times New Roman" w:eastAsia="標楷體" w:hAnsi="Times New Roman" w:cs="Times New Roman" w:hint="eastAsia"/>
          <w:b/>
          <w:sz w:val="32"/>
          <w:szCs w:val="28"/>
        </w:rPr>
        <w:t>桑</w:t>
      </w:r>
      <w:r w:rsidRPr="00247959">
        <w:rPr>
          <w:rFonts w:ascii="Times New Roman" w:eastAsia="標楷體" w:hAnsi="Times New Roman" w:cs="Times New Roman"/>
          <w:b/>
          <w:sz w:val="32"/>
          <w:szCs w:val="28"/>
        </w:rPr>
        <w:t>緹亞創作大獎甄選申請表</w:t>
      </w:r>
    </w:p>
    <w:p w:rsidR="005502FB" w:rsidRPr="00257950" w:rsidRDefault="005502FB" w:rsidP="005502FB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71"/>
        <w:gridCol w:w="997"/>
        <w:gridCol w:w="567"/>
        <w:gridCol w:w="284"/>
        <w:gridCol w:w="1134"/>
        <w:gridCol w:w="567"/>
        <w:gridCol w:w="992"/>
        <w:gridCol w:w="850"/>
        <w:gridCol w:w="1629"/>
      </w:tblGrid>
      <w:tr w:rsidR="005502FB" w:rsidRPr="00A70ABB" w:rsidTr="003B4AE4">
        <w:trPr>
          <w:trHeight w:val="626"/>
        </w:trPr>
        <w:tc>
          <w:tcPr>
            <w:tcW w:w="9000" w:type="dxa"/>
            <w:gridSpan w:val="10"/>
            <w:shd w:val="clear" w:color="auto" w:fill="EAF1DD" w:themeFill="accent3" w:themeFillTint="33"/>
            <w:vAlign w:val="center"/>
          </w:tcPr>
          <w:p w:rsidR="005502FB" w:rsidRPr="00A70ABB" w:rsidRDefault="005502FB" w:rsidP="003B4AE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0ABB">
              <w:rPr>
                <w:rFonts w:ascii="標楷體" w:eastAsia="標楷體" w:hAnsi="標楷體" w:hint="eastAsia"/>
                <w:sz w:val="28"/>
                <w:szCs w:val="28"/>
              </w:rPr>
              <w:t>申請人基本資料</w:t>
            </w:r>
          </w:p>
        </w:tc>
      </w:tr>
      <w:tr w:rsidR="005502FB" w:rsidRPr="00A70ABB" w:rsidTr="003B4AE4">
        <w:trPr>
          <w:trHeight w:val="746"/>
        </w:trPr>
        <w:tc>
          <w:tcPr>
            <w:tcW w:w="1980" w:type="dxa"/>
            <w:gridSpan w:val="2"/>
            <w:vAlign w:val="center"/>
          </w:tcPr>
          <w:p w:rsidR="005502FB" w:rsidRPr="00A70ABB" w:rsidRDefault="005502FB" w:rsidP="003B4AE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0ABB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982" w:type="dxa"/>
            <w:gridSpan w:val="4"/>
            <w:vAlign w:val="center"/>
          </w:tcPr>
          <w:p w:rsidR="005502FB" w:rsidRPr="00A70ABB" w:rsidRDefault="005502FB" w:rsidP="003B4AE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502FB" w:rsidRPr="00A70ABB" w:rsidRDefault="005502FB" w:rsidP="003B4AE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0ABB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2479" w:type="dxa"/>
            <w:gridSpan w:val="2"/>
            <w:vAlign w:val="center"/>
          </w:tcPr>
          <w:p w:rsidR="005502FB" w:rsidRPr="00A70ABB" w:rsidRDefault="005502FB" w:rsidP="003B4AE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2FB" w:rsidRPr="00A70ABB" w:rsidTr="003B4AE4">
        <w:trPr>
          <w:trHeight w:val="788"/>
        </w:trPr>
        <w:tc>
          <w:tcPr>
            <w:tcW w:w="1980" w:type="dxa"/>
            <w:gridSpan w:val="2"/>
            <w:vAlign w:val="center"/>
          </w:tcPr>
          <w:p w:rsidR="005502FB" w:rsidRPr="00A70ABB" w:rsidRDefault="005502FB" w:rsidP="003B4AE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A70ABB">
              <w:rPr>
                <w:rFonts w:ascii="標楷體" w:eastAsia="標楷體" w:hAnsi="標楷體" w:hint="eastAsia"/>
                <w:sz w:val="28"/>
                <w:szCs w:val="28"/>
              </w:rPr>
              <w:t xml:space="preserve">  級</w:t>
            </w:r>
          </w:p>
        </w:tc>
        <w:tc>
          <w:tcPr>
            <w:tcW w:w="7020" w:type="dxa"/>
            <w:gridSpan w:val="8"/>
            <w:vAlign w:val="center"/>
          </w:tcPr>
          <w:p w:rsidR="005502FB" w:rsidRPr="00A70ABB" w:rsidRDefault="005502FB" w:rsidP="003B4AE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□碩士班 </w:t>
            </w:r>
            <w:r w:rsidRPr="00381E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年級      □大學部 </w:t>
            </w:r>
            <w:r w:rsidRPr="00381E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5502FB" w:rsidRPr="00A70ABB" w:rsidTr="003B4AE4">
        <w:trPr>
          <w:trHeight w:val="507"/>
        </w:trPr>
        <w:tc>
          <w:tcPr>
            <w:tcW w:w="1980" w:type="dxa"/>
            <w:gridSpan w:val="2"/>
            <w:vMerge w:val="restart"/>
            <w:vAlign w:val="center"/>
          </w:tcPr>
          <w:p w:rsidR="005502FB" w:rsidRPr="00A70ABB" w:rsidRDefault="005502FB" w:rsidP="003B4AE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0ABB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1564" w:type="dxa"/>
            <w:gridSpan w:val="2"/>
            <w:vAlign w:val="center"/>
          </w:tcPr>
          <w:p w:rsidR="005502FB" w:rsidRPr="00A70ABB" w:rsidRDefault="005502FB" w:rsidP="003B4AE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0ABB">
              <w:rPr>
                <w:rFonts w:ascii="標楷體" w:eastAsia="標楷體" w:hAnsi="標楷體" w:hint="eastAsia"/>
                <w:sz w:val="28"/>
                <w:szCs w:val="28"/>
              </w:rPr>
              <w:t>電 話</w:t>
            </w:r>
          </w:p>
        </w:tc>
        <w:tc>
          <w:tcPr>
            <w:tcW w:w="5456" w:type="dxa"/>
            <w:gridSpan w:val="6"/>
            <w:vAlign w:val="center"/>
          </w:tcPr>
          <w:p w:rsidR="005502FB" w:rsidRPr="00A70ABB" w:rsidRDefault="005502FB" w:rsidP="003B4AE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2FB" w:rsidRPr="00A70ABB" w:rsidTr="003B4AE4">
        <w:trPr>
          <w:trHeight w:val="519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:rsidR="005502FB" w:rsidRPr="00A70ABB" w:rsidRDefault="005502FB" w:rsidP="003B4AE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:rsidR="005502FB" w:rsidRPr="00A70ABB" w:rsidRDefault="005502FB" w:rsidP="003B4AE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0ABB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5456" w:type="dxa"/>
            <w:gridSpan w:val="6"/>
            <w:tcBorders>
              <w:bottom w:val="single" w:sz="4" w:space="0" w:color="auto"/>
            </w:tcBorders>
            <w:vAlign w:val="center"/>
          </w:tcPr>
          <w:p w:rsidR="005502FB" w:rsidRPr="00A70ABB" w:rsidRDefault="005502FB" w:rsidP="003B4AE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2FB" w:rsidRPr="00A70ABB" w:rsidTr="003B4AE4">
        <w:trPr>
          <w:trHeight w:val="786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5502FB" w:rsidRPr="00A70ABB" w:rsidRDefault="005502FB" w:rsidP="003B4AE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0ABB">
              <w:rPr>
                <w:rFonts w:ascii="標楷體" w:eastAsia="標楷體" w:hAnsi="標楷體" w:hint="eastAsia"/>
                <w:sz w:val="28"/>
                <w:szCs w:val="28"/>
              </w:rPr>
              <w:t>本人郵局帳號</w:t>
            </w:r>
          </w:p>
        </w:tc>
        <w:tc>
          <w:tcPr>
            <w:tcW w:w="7020" w:type="dxa"/>
            <w:gridSpan w:val="8"/>
            <w:tcBorders>
              <w:bottom w:val="single" w:sz="4" w:space="0" w:color="auto"/>
            </w:tcBorders>
            <w:vAlign w:val="center"/>
          </w:tcPr>
          <w:p w:rsidR="005502FB" w:rsidRPr="00A70ABB" w:rsidRDefault="005502FB" w:rsidP="003B4AE4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70ABB">
              <w:rPr>
                <w:rFonts w:ascii="標楷體" w:eastAsia="標楷體" w:hAnsi="標楷體" w:hint="eastAsia"/>
                <w:sz w:val="28"/>
                <w:szCs w:val="28"/>
              </w:rPr>
              <w:t>(共14碼)</w:t>
            </w:r>
          </w:p>
        </w:tc>
      </w:tr>
      <w:tr w:rsidR="005502FB" w:rsidRPr="00A70ABB" w:rsidTr="003B4AE4">
        <w:tc>
          <w:tcPr>
            <w:tcW w:w="9000" w:type="dxa"/>
            <w:gridSpan w:val="10"/>
            <w:shd w:val="clear" w:color="auto" w:fill="EAF1DD" w:themeFill="accent3" w:themeFillTint="33"/>
            <w:vAlign w:val="center"/>
          </w:tcPr>
          <w:p w:rsidR="005502FB" w:rsidRPr="00A70ABB" w:rsidRDefault="005502FB" w:rsidP="003B4AE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0ABB">
              <w:rPr>
                <w:rFonts w:ascii="標楷體" w:eastAsia="標楷體" w:hAnsi="標楷體" w:hint="eastAsia"/>
                <w:sz w:val="28"/>
                <w:szCs w:val="28"/>
              </w:rPr>
              <w:t>個人創作/展演/競賽經歷</w:t>
            </w:r>
          </w:p>
        </w:tc>
      </w:tr>
      <w:tr w:rsidR="005502FB" w:rsidRPr="00A70ABB" w:rsidTr="005502FB">
        <w:trPr>
          <w:trHeight w:val="7502"/>
        </w:trPr>
        <w:tc>
          <w:tcPr>
            <w:tcW w:w="9000" w:type="dxa"/>
            <w:gridSpan w:val="10"/>
          </w:tcPr>
          <w:p w:rsidR="005502FB" w:rsidRPr="00A70ABB" w:rsidRDefault="005502FB" w:rsidP="003B4AE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2FB" w:rsidRPr="00A70ABB" w:rsidTr="003B4AE4">
        <w:trPr>
          <w:trHeight w:val="273"/>
        </w:trPr>
        <w:tc>
          <w:tcPr>
            <w:tcW w:w="9000" w:type="dxa"/>
            <w:gridSpan w:val="10"/>
            <w:shd w:val="clear" w:color="auto" w:fill="EAF1DD" w:themeFill="accent3" w:themeFillTint="33"/>
          </w:tcPr>
          <w:p w:rsidR="005502FB" w:rsidRPr="00A70ABB" w:rsidRDefault="005502FB" w:rsidP="003B4AE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0A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70ABB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</w:tc>
      </w:tr>
      <w:tr w:rsidR="005502FB" w:rsidRPr="00A70ABB" w:rsidTr="003B4AE4">
        <w:trPr>
          <w:trHeight w:val="836"/>
        </w:trPr>
        <w:tc>
          <w:tcPr>
            <w:tcW w:w="9000" w:type="dxa"/>
            <w:gridSpan w:val="10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pacing w:val="-10"/>
                <w:sz w:val="26"/>
                <w:szCs w:val="28"/>
              </w:rPr>
              <w:t>【</w:t>
            </w:r>
            <w:r w:rsidRPr="00A70ABB">
              <w:rPr>
                <w:rFonts w:ascii="新細明體" w:eastAsia="新細明體" w:hAnsi="新細明體" w:hint="eastAsia"/>
                <w:bCs/>
                <w:spacing w:val="-10"/>
                <w:sz w:val="26"/>
                <w:szCs w:val="28"/>
              </w:rPr>
              <w:t>注意事項</w:t>
            </w:r>
            <w:r>
              <w:rPr>
                <w:rFonts w:ascii="新細明體" w:eastAsia="新細明體" w:hAnsi="新細明體" w:hint="eastAsia"/>
                <w:bCs/>
                <w:spacing w:val="-10"/>
                <w:sz w:val="26"/>
                <w:szCs w:val="28"/>
              </w:rPr>
              <w:t>】</w:t>
            </w:r>
          </w:p>
          <w:p w:rsidR="005502FB" w:rsidRPr="00A70ABB" w:rsidRDefault="005502FB" w:rsidP="003B4AE4">
            <w:pPr>
              <w:spacing w:before="60" w:line="380" w:lineRule="atLeast"/>
              <w:ind w:left="214" w:hangingChars="89" w:hanging="214"/>
              <w:jc w:val="both"/>
              <w:rPr>
                <w:rFonts w:ascii="新細明體" w:hAnsi="新細明體"/>
                <w:szCs w:val="24"/>
              </w:rPr>
            </w:pPr>
            <w:r w:rsidRPr="00A70ABB">
              <w:rPr>
                <w:rFonts w:ascii="新細明體" w:hAnsi="新細明體" w:hint="eastAsia"/>
                <w:szCs w:val="24"/>
              </w:rPr>
              <w:t>1.</w:t>
            </w:r>
            <w:r w:rsidRPr="00A70ABB">
              <w:rPr>
                <w:rFonts w:ascii="新細明體" w:hAnsi="新細明體"/>
                <w:szCs w:val="24"/>
              </w:rPr>
              <w:t>圖檔須為一般電腦可播放之規格，以3</w:t>
            </w:r>
            <w:r w:rsidRPr="00A70ABB">
              <w:rPr>
                <w:rFonts w:ascii="新細明體" w:hAnsi="新細明體" w:hint="eastAsia"/>
                <w:szCs w:val="24"/>
              </w:rPr>
              <w:t>0</w:t>
            </w:r>
            <w:r w:rsidRPr="00A70ABB">
              <w:rPr>
                <w:rFonts w:ascii="新細明體" w:hAnsi="新細明體"/>
                <w:szCs w:val="24"/>
              </w:rPr>
              <w:t>0dpi之jpg檔為原則，並請注意影像清晰度</w:t>
            </w:r>
            <w:r w:rsidRPr="00A70ABB">
              <w:rPr>
                <w:rFonts w:ascii="新細明體" w:hAnsi="新細明體" w:hint="eastAsia"/>
                <w:szCs w:val="24"/>
              </w:rPr>
              <w:t>。</w:t>
            </w:r>
          </w:p>
          <w:p w:rsidR="005502FB" w:rsidRPr="00A70ABB" w:rsidRDefault="005502FB" w:rsidP="003B4AE4">
            <w:pPr>
              <w:spacing w:before="60" w:line="380" w:lineRule="atLeast"/>
              <w:ind w:left="214" w:hangingChars="89" w:hanging="214"/>
              <w:jc w:val="both"/>
              <w:rPr>
                <w:rFonts w:ascii="新細明體" w:hAnsi="新細明體"/>
                <w:szCs w:val="24"/>
              </w:rPr>
            </w:pPr>
            <w:r w:rsidRPr="00A70ABB">
              <w:rPr>
                <w:rFonts w:ascii="新細明體" w:hAnsi="新細明體" w:hint="eastAsia"/>
                <w:szCs w:val="24"/>
              </w:rPr>
              <w:t>2.</w:t>
            </w:r>
            <w:r w:rsidRPr="00A70ABB">
              <w:rPr>
                <w:rFonts w:ascii="新細明體" w:hAnsi="新細明體"/>
                <w:szCs w:val="24"/>
              </w:rPr>
              <w:t>檔名加註編號</w:t>
            </w:r>
            <w:r w:rsidRPr="00A70ABB">
              <w:rPr>
                <w:rFonts w:ascii="新細明體" w:hAnsi="新細明體" w:hint="eastAsia"/>
                <w:szCs w:val="24"/>
              </w:rPr>
              <w:t>(依作品年代依序編號排列)</w:t>
            </w:r>
            <w:r w:rsidRPr="00A70ABB">
              <w:rPr>
                <w:rFonts w:ascii="新細明體" w:hAnsi="新細明體"/>
                <w:szCs w:val="24"/>
              </w:rPr>
              <w:t>、作品名稱、尺寸、材質、年代需與</w:t>
            </w:r>
            <w:r w:rsidRPr="00A70ABB">
              <w:rPr>
                <w:rFonts w:ascii="新細明體" w:hAnsi="新細明體" w:hint="eastAsia"/>
                <w:bCs/>
                <w:szCs w:val="24"/>
              </w:rPr>
              <w:t>下表</w:t>
            </w:r>
            <w:r w:rsidRPr="00A70ABB">
              <w:rPr>
                <w:rFonts w:ascii="新細明體" w:hAnsi="新細明體"/>
                <w:bCs/>
                <w:szCs w:val="24"/>
              </w:rPr>
              <w:t>一致可相互對照</w:t>
            </w:r>
            <w:r w:rsidRPr="00A70ABB">
              <w:rPr>
                <w:rFonts w:ascii="新細明體" w:hAnsi="新細明體" w:hint="eastAsia"/>
                <w:bCs/>
                <w:szCs w:val="24"/>
              </w:rPr>
              <w:t>。</w:t>
            </w:r>
          </w:p>
          <w:p w:rsidR="005502FB" w:rsidRPr="00A70ABB" w:rsidRDefault="005502FB" w:rsidP="003B4AE4">
            <w:pPr>
              <w:spacing w:line="440" w:lineRule="exact"/>
              <w:ind w:left="214" w:hangingChars="89" w:hanging="214"/>
              <w:rPr>
                <w:rFonts w:ascii="新細明體" w:hAnsi="新細明體"/>
                <w:szCs w:val="24"/>
              </w:rPr>
            </w:pPr>
            <w:r w:rsidRPr="00A70ABB">
              <w:rPr>
                <w:rFonts w:ascii="新細明體" w:hAnsi="新細明體" w:hint="eastAsia"/>
                <w:szCs w:val="24"/>
              </w:rPr>
              <w:t>3.錄像作品請以解析度HD規格為優，格式為AVI、MPG或WMV。</w:t>
            </w:r>
          </w:p>
          <w:p w:rsidR="005502FB" w:rsidRDefault="005502FB" w:rsidP="003B4AE4">
            <w:pPr>
              <w:spacing w:line="440" w:lineRule="exact"/>
              <w:ind w:left="214" w:hangingChars="89" w:hanging="214"/>
              <w:rPr>
                <w:rFonts w:ascii="新細明體" w:hAnsi="新細明體"/>
                <w:szCs w:val="24"/>
              </w:rPr>
            </w:pPr>
            <w:r w:rsidRPr="00A70ABB">
              <w:rPr>
                <w:rFonts w:ascii="新細明體" w:hAnsi="新細明體" w:hint="eastAsia"/>
                <w:szCs w:val="24"/>
              </w:rPr>
              <w:t>4.</w:t>
            </w:r>
            <w:r>
              <w:rPr>
                <w:rFonts w:ascii="新細明體" w:hAnsi="新細明體" w:hint="eastAsia"/>
                <w:szCs w:val="24"/>
              </w:rPr>
              <w:t>表格不敷使用</w:t>
            </w:r>
            <w:r w:rsidRPr="00A70ABB">
              <w:rPr>
                <w:rFonts w:ascii="新細明體" w:hAnsi="新細明體" w:hint="eastAsia"/>
                <w:szCs w:val="24"/>
              </w:rPr>
              <w:t>請自行增列。</w:t>
            </w:r>
          </w:p>
          <w:p w:rsidR="005502FB" w:rsidRPr="000312D3" w:rsidRDefault="005502FB" w:rsidP="003B4AE4">
            <w:pPr>
              <w:spacing w:line="440" w:lineRule="exact"/>
              <w:ind w:left="249" w:hangingChars="89" w:hanging="24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2FB" w:rsidRPr="00A70ABB" w:rsidTr="003B4AE4">
        <w:trPr>
          <w:trHeight w:val="243"/>
        </w:trPr>
        <w:tc>
          <w:tcPr>
            <w:tcW w:w="709" w:type="dxa"/>
            <w:vAlign w:val="center"/>
          </w:tcPr>
          <w:p w:rsidR="005502FB" w:rsidRPr="00A70ABB" w:rsidRDefault="005502FB" w:rsidP="003B4AE4">
            <w:pPr>
              <w:jc w:val="center"/>
              <w:rPr>
                <w:rFonts w:ascii="新細明體" w:hAnsi="新細明體"/>
                <w:szCs w:val="24"/>
              </w:rPr>
            </w:pPr>
            <w:r w:rsidRPr="00A70ABB">
              <w:rPr>
                <w:rFonts w:ascii="新細明體" w:eastAsia="新細明體" w:hAnsi="新細明體" w:hint="eastAsia"/>
                <w:sz w:val="20"/>
                <w:szCs w:val="20"/>
              </w:rPr>
              <w:t>編號</w:t>
            </w:r>
          </w:p>
        </w:tc>
        <w:tc>
          <w:tcPr>
            <w:tcW w:w="2268" w:type="dxa"/>
            <w:gridSpan w:val="2"/>
            <w:vAlign w:val="center"/>
          </w:tcPr>
          <w:p w:rsidR="005502FB" w:rsidRPr="00A70ABB" w:rsidRDefault="005502FB" w:rsidP="003B4AE4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A70ABB">
              <w:rPr>
                <w:rFonts w:ascii="新細明體" w:eastAsia="新細明體" w:hAnsi="新細明體" w:hint="eastAsia"/>
                <w:sz w:val="20"/>
                <w:szCs w:val="20"/>
              </w:rPr>
              <w:t>作品名稱</w:t>
            </w:r>
          </w:p>
        </w:tc>
        <w:tc>
          <w:tcPr>
            <w:tcW w:w="851" w:type="dxa"/>
            <w:gridSpan w:val="2"/>
            <w:vAlign w:val="center"/>
          </w:tcPr>
          <w:p w:rsidR="005502FB" w:rsidRPr="00A70ABB" w:rsidRDefault="005502FB" w:rsidP="003B4AE4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A70ABB">
              <w:rPr>
                <w:rFonts w:ascii="新細明體" w:eastAsia="新細明體" w:hAnsi="新細明體" w:hint="eastAsia"/>
                <w:sz w:val="20"/>
                <w:szCs w:val="20"/>
              </w:rPr>
              <w:t>年代</w:t>
            </w:r>
          </w:p>
        </w:tc>
        <w:tc>
          <w:tcPr>
            <w:tcW w:w="1701" w:type="dxa"/>
            <w:gridSpan w:val="2"/>
            <w:vAlign w:val="center"/>
          </w:tcPr>
          <w:p w:rsidR="005502FB" w:rsidRPr="00A70ABB" w:rsidRDefault="005502FB" w:rsidP="003B4AE4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A70ABB">
              <w:rPr>
                <w:rFonts w:ascii="新細明體" w:eastAsia="新細明體" w:hAnsi="新細明體" w:hint="eastAsia"/>
                <w:sz w:val="20"/>
                <w:szCs w:val="20"/>
              </w:rPr>
              <w:t>材質</w:t>
            </w:r>
          </w:p>
        </w:tc>
        <w:tc>
          <w:tcPr>
            <w:tcW w:w="1842" w:type="dxa"/>
            <w:gridSpan w:val="2"/>
            <w:vAlign w:val="center"/>
          </w:tcPr>
          <w:p w:rsidR="005502FB" w:rsidRPr="00A70ABB" w:rsidRDefault="005502FB" w:rsidP="003B4AE4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A70ABB">
              <w:rPr>
                <w:rFonts w:ascii="新細明體" w:eastAsia="新細明體" w:hAnsi="新細明體" w:hint="eastAsia"/>
                <w:sz w:val="20"/>
                <w:szCs w:val="20"/>
              </w:rPr>
              <w:t>尺寸</w:t>
            </w:r>
          </w:p>
        </w:tc>
        <w:tc>
          <w:tcPr>
            <w:tcW w:w="1629" w:type="dxa"/>
          </w:tcPr>
          <w:p w:rsidR="005502FB" w:rsidRPr="00A70ABB" w:rsidRDefault="005502FB" w:rsidP="003B4AE4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檔案格式</w:t>
            </w:r>
          </w:p>
        </w:tc>
      </w:tr>
      <w:tr w:rsidR="005502FB" w:rsidRPr="00A70ABB" w:rsidTr="003B4AE4">
        <w:trPr>
          <w:trHeight w:val="64"/>
        </w:trPr>
        <w:tc>
          <w:tcPr>
            <w:tcW w:w="709" w:type="dxa"/>
          </w:tcPr>
          <w:p w:rsidR="005502FB" w:rsidRPr="00A70ABB" w:rsidRDefault="005502FB" w:rsidP="003B4AE4">
            <w:pPr>
              <w:spacing w:before="60" w:line="380" w:lineRule="atLeast"/>
              <w:jc w:val="center"/>
              <w:rPr>
                <w:rFonts w:ascii="新細明體" w:hAnsi="新細明體"/>
                <w:b/>
                <w:szCs w:val="24"/>
              </w:rPr>
            </w:pPr>
            <w:r w:rsidRPr="00A70ABB">
              <w:rPr>
                <w:rFonts w:ascii="新細明體" w:hAnsi="新細明體" w:hint="eastAsia"/>
                <w:b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851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842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629" w:type="dxa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</w:tr>
      <w:tr w:rsidR="005502FB" w:rsidRPr="00A70ABB" w:rsidTr="003B4AE4">
        <w:trPr>
          <w:trHeight w:val="64"/>
        </w:trPr>
        <w:tc>
          <w:tcPr>
            <w:tcW w:w="709" w:type="dxa"/>
          </w:tcPr>
          <w:p w:rsidR="005502FB" w:rsidRPr="00A70ABB" w:rsidRDefault="005502FB" w:rsidP="003B4AE4">
            <w:pPr>
              <w:spacing w:before="60" w:line="380" w:lineRule="atLeast"/>
              <w:jc w:val="center"/>
              <w:rPr>
                <w:rFonts w:ascii="新細明體" w:hAnsi="新細明體"/>
                <w:b/>
                <w:szCs w:val="24"/>
              </w:rPr>
            </w:pPr>
            <w:r w:rsidRPr="00A70ABB">
              <w:rPr>
                <w:rFonts w:ascii="新細明體" w:hAnsi="新細明體" w:hint="eastAsia"/>
                <w:b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851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842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629" w:type="dxa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</w:tr>
      <w:tr w:rsidR="005502FB" w:rsidRPr="00A70ABB" w:rsidTr="003B4AE4">
        <w:trPr>
          <w:trHeight w:val="64"/>
        </w:trPr>
        <w:tc>
          <w:tcPr>
            <w:tcW w:w="709" w:type="dxa"/>
          </w:tcPr>
          <w:p w:rsidR="005502FB" w:rsidRPr="00A70ABB" w:rsidRDefault="005502FB" w:rsidP="003B4AE4">
            <w:pPr>
              <w:spacing w:before="60" w:line="380" w:lineRule="atLeast"/>
              <w:jc w:val="center"/>
              <w:rPr>
                <w:rFonts w:ascii="新細明體" w:hAnsi="新細明體"/>
                <w:b/>
                <w:szCs w:val="24"/>
              </w:rPr>
            </w:pPr>
            <w:r w:rsidRPr="00A70ABB">
              <w:rPr>
                <w:rFonts w:ascii="新細明體" w:hAnsi="新細明體" w:hint="eastAsia"/>
                <w:b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851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842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629" w:type="dxa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</w:tr>
      <w:tr w:rsidR="005502FB" w:rsidRPr="00A70ABB" w:rsidTr="003B4AE4">
        <w:trPr>
          <w:trHeight w:val="64"/>
        </w:trPr>
        <w:tc>
          <w:tcPr>
            <w:tcW w:w="709" w:type="dxa"/>
          </w:tcPr>
          <w:p w:rsidR="005502FB" w:rsidRPr="00A70ABB" w:rsidRDefault="005502FB" w:rsidP="003B4AE4">
            <w:pPr>
              <w:spacing w:before="60" w:line="380" w:lineRule="atLeast"/>
              <w:jc w:val="center"/>
              <w:rPr>
                <w:rFonts w:ascii="新細明體" w:hAnsi="新細明體"/>
                <w:b/>
                <w:szCs w:val="24"/>
              </w:rPr>
            </w:pPr>
            <w:r w:rsidRPr="00A70ABB">
              <w:rPr>
                <w:rFonts w:ascii="新細明體" w:hAnsi="新細明體" w:hint="eastAsia"/>
                <w:b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851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842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629" w:type="dxa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</w:tr>
      <w:tr w:rsidR="005502FB" w:rsidRPr="00A70ABB" w:rsidTr="003B4AE4">
        <w:trPr>
          <w:trHeight w:val="64"/>
        </w:trPr>
        <w:tc>
          <w:tcPr>
            <w:tcW w:w="709" w:type="dxa"/>
          </w:tcPr>
          <w:p w:rsidR="005502FB" w:rsidRPr="00A70ABB" w:rsidRDefault="005502FB" w:rsidP="003B4AE4">
            <w:pPr>
              <w:spacing w:before="60" w:line="380" w:lineRule="atLeast"/>
              <w:jc w:val="center"/>
              <w:rPr>
                <w:rFonts w:ascii="新細明體" w:hAnsi="新細明體"/>
                <w:b/>
                <w:szCs w:val="24"/>
              </w:rPr>
            </w:pPr>
            <w:r w:rsidRPr="00A70ABB">
              <w:rPr>
                <w:rFonts w:ascii="新細明體" w:hAnsi="新細明體" w:hint="eastAsia"/>
                <w:b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851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842" w:type="dxa"/>
            <w:gridSpan w:val="2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1629" w:type="dxa"/>
          </w:tcPr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</w:tr>
      <w:tr w:rsidR="005502FB" w:rsidRPr="00A70ABB" w:rsidTr="003B4AE4">
        <w:trPr>
          <w:trHeight w:val="64"/>
        </w:trPr>
        <w:tc>
          <w:tcPr>
            <w:tcW w:w="9000" w:type="dxa"/>
            <w:gridSpan w:val="10"/>
            <w:shd w:val="clear" w:color="auto" w:fill="EAF1DD" w:themeFill="accent3" w:themeFillTint="33"/>
          </w:tcPr>
          <w:p w:rsidR="005502FB" w:rsidRPr="00A70ABB" w:rsidRDefault="005502FB" w:rsidP="003B4AE4">
            <w:pPr>
              <w:spacing w:before="60" w:line="380" w:lineRule="atLeast"/>
              <w:jc w:val="center"/>
              <w:rPr>
                <w:rFonts w:ascii="新細明體" w:hAnsi="新細明體"/>
                <w:b/>
                <w:szCs w:val="24"/>
              </w:rPr>
            </w:pPr>
            <w:r w:rsidRPr="00A70ABB">
              <w:rPr>
                <w:rFonts w:ascii="新細明體" w:hAnsi="新細明體" w:hint="eastAsia"/>
                <w:b/>
                <w:szCs w:val="24"/>
              </w:rPr>
              <w:t>切結書</w:t>
            </w:r>
          </w:p>
        </w:tc>
      </w:tr>
      <w:tr w:rsidR="005502FB" w:rsidRPr="00A70ABB" w:rsidTr="003B4AE4">
        <w:trPr>
          <w:trHeight w:val="64"/>
        </w:trPr>
        <w:tc>
          <w:tcPr>
            <w:tcW w:w="9000" w:type="dxa"/>
            <w:gridSpan w:val="10"/>
            <w:tcBorders>
              <w:bottom w:val="single" w:sz="4" w:space="0" w:color="auto"/>
            </w:tcBorders>
          </w:tcPr>
          <w:p w:rsidR="005502FB" w:rsidRPr="00A70ABB" w:rsidRDefault="005502FB" w:rsidP="003B4AE4">
            <w:pPr>
              <w:pStyle w:val="a8"/>
              <w:spacing w:before="0" w:line="240" w:lineRule="auto"/>
              <w:ind w:leftChars="-1" w:left="480" w:hangingChars="227" w:hanging="482"/>
              <w:rPr>
                <w:rFonts w:hAnsi="新細明體"/>
                <w:spacing w:val="-4"/>
              </w:rPr>
            </w:pPr>
            <w:r w:rsidRPr="00A70ABB">
              <w:rPr>
                <w:rFonts w:hAnsi="新細明體"/>
                <w:spacing w:val="-4"/>
              </w:rPr>
              <w:t>一、</w:t>
            </w:r>
            <w:r w:rsidRPr="00A70ABB">
              <w:rPr>
                <w:rFonts w:hAnsi="新細明體" w:hint="eastAsia"/>
                <w:spacing w:val="-4"/>
              </w:rPr>
              <w:t>已詳讀本系</w:t>
            </w:r>
            <w:r>
              <w:rPr>
                <w:rFonts w:hAnsi="新細明體" w:hint="eastAsia"/>
                <w:spacing w:val="-4"/>
              </w:rPr>
              <w:t>桑緹亞</w:t>
            </w:r>
            <w:r w:rsidRPr="00A70ABB">
              <w:rPr>
                <w:rFonts w:hAnsi="新細明體" w:hint="eastAsia"/>
                <w:spacing w:val="-4"/>
              </w:rPr>
              <w:t>創作大獎甄選辦法，願遵循該辦法之相關規範。</w:t>
            </w:r>
          </w:p>
          <w:p w:rsidR="005502FB" w:rsidRPr="00A70ABB" w:rsidRDefault="005502FB" w:rsidP="003B4AE4">
            <w:pPr>
              <w:pStyle w:val="a8"/>
              <w:spacing w:before="0" w:line="240" w:lineRule="auto"/>
              <w:ind w:leftChars="-1" w:left="480" w:hangingChars="227" w:hanging="482"/>
              <w:rPr>
                <w:rFonts w:hAnsi="新細明體"/>
                <w:spacing w:val="-4"/>
                <w:szCs w:val="20"/>
              </w:rPr>
            </w:pPr>
            <w:r w:rsidRPr="00A70ABB">
              <w:rPr>
                <w:rFonts w:hAnsi="新細明體" w:hint="eastAsia"/>
                <w:spacing w:val="-4"/>
              </w:rPr>
              <w:t>二、</w:t>
            </w:r>
            <w:r w:rsidRPr="00A70ABB">
              <w:rPr>
                <w:rFonts w:hAnsi="新細明體"/>
                <w:spacing w:val="-4"/>
              </w:rPr>
              <w:t>申請者同意獲</w:t>
            </w:r>
            <w:r w:rsidRPr="00A70ABB">
              <w:rPr>
                <w:rFonts w:hAnsi="新細明體" w:hint="eastAsia"/>
                <w:spacing w:val="-4"/>
              </w:rPr>
              <w:t>獎勵</w:t>
            </w:r>
            <w:r w:rsidRPr="00A70ABB">
              <w:rPr>
                <w:rFonts w:hAnsi="新細明體"/>
                <w:spacing w:val="-4"/>
              </w:rPr>
              <w:t>後提供之相關文件及</w:t>
            </w:r>
            <w:r w:rsidRPr="00A70ABB">
              <w:rPr>
                <w:rFonts w:hAnsi="新細明體" w:hint="eastAsia"/>
                <w:spacing w:val="-4"/>
              </w:rPr>
              <w:t>作品</w:t>
            </w:r>
            <w:r w:rsidRPr="00A70ABB">
              <w:rPr>
                <w:rFonts w:hAnsi="新細明體"/>
                <w:spacing w:val="-4"/>
              </w:rPr>
              <w:t>等資料，無償授權</w:t>
            </w:r>
            <w:r w:rsidRPr="00A70ABB">
              <w:rPr>
                <w:rFonts w:hAnsi="新細明體" w:hint="eastAsia"/>
                <w:spacing w:val="-4"/>
              </w:rPr>
              <w:t>獎助者使用相關文字圖案，以應用於相關媒體文宣、平面出版、或以其他數位軟體方式提供不特定之人基於非營利性質之線上檢索、閱覽、下載或列印等。</w:t>
            </w:r>
          </w:p>
          <w:p w:rsidR="005502FB" w:rsidRPr="00A70ABB" w:rsidRDefault="005502FB" w:rsidP="003B4AE4">
            <w:pPr>
              <w:pStyle w:val="2"/>
              <w:spacing w:line="240" w:lineRule="auto"/>
              <w:ind w:leftChars="-1" w:left="498" w:hangingChars="227" w:hanging="500"/>
              <w:rPr>
                <w:rFonts w:ascii="新細明體" w:eastAsia="新細明體" w:hAnsi="新細明體"/>
              </w:rPr>
            </w:pPr>
            <w:r w:rsidRPr="00A70ABB">
              <w:rPr>
                <w:rFonts w:ascii="新細明體" w:eastAsia="新細明體" w:hAnsi="新細明體" w:hint="eastAsia"/>
              </w:rPr>
              <w:t>三、茲聲明申請書上所填資料及提供之相關附件均屬事實。</w:t>
            </w:r>
          </w:p>
          <w:p w:rsidR="005502FB" w:rsidRPr="00A70ABB" w:rsidRDefault="005502FB" w:rsidP="003B4AE4">
            <w:pPr>
              <w:pStyle w:val="2"/>
              <w:spacing w:line="240" w:lineRule="auto"/>
              <w:ind w:leftChars="-1" w:left="498" w:hangingChars="227" w:hanging="500"/>
              <w:rPr>
                <w:rFonts w:ascii="新細明體" w:eastAsia="新細明體" w:hAnsi="新細明體"/>
                <w:b w:val="0"/>
                <w:bCs w:val="0"/>
              </w:rPr>
            </w:pPr>
            <w:r w:rsidRPr="00A70ABB">
              <w:rPr>
                <w:rFonts w:ascii="新細明體" w:eastAsia="新細明體" w:hAnsi="新細明體" w:hint="eastAsia"/>
              </w:rPr>
              <w:t>四、申請者若侵犯他人著作權或其他相關權利者，願負一切法律責任。</w:t>
            </w:r>
          </w:p>
          <w:p w:rsidR="005502FB" w:rsidRPr="00A70ABB" w:rsidRDefault="005502FB" w:rsidP="003B4AE4">
            <w:pPr>
              <w:spacing w:line="320" w:lineRule="atLeast"/>
              <w:jc w:val="both"/>
              <w:rPr>
                <w:rFonts w:ascii="新細明體" w:eastAsia="新細明體" w:hAnsi="新細明體"/>
                <w:b/>
                <w:bCs/>
              </w:rPr>
            </w:pPr>
          </w:p>
          <w:p w:rsidR="005502FB" w:rsidRPr="00A70ABB" w:rsidRDefault="005502FB" w:rsidP="003B4AE4">
            <w:pPr>
              <w:spacing w:line="320" w:lineRule="atLeast"/>
              <w:jc w:val="both"/>
              <w:rPr>
                <w:rFonts w:ascii="新細明體" w:eastAsia="新細明體" w:hAnsi="新細明體"/>
                <w:b/>
                <w:bCs/>
              </w:rPr>
            </w:pPr>
          </w:p>
          <w:p w:rsidR="005502FB" w:rsidRPr="00A70ABB" w:rsidRDefault="005502FB" w:rsidP="003B4AE4">
            <w:pPr>
              <w:spacing w:line="320" w:lineRule="atLeast"/>
              <w:jc w:val="both"/>
              <w:rPr>
                <w:rFonts w:ascii="新細明體" w:eastAsia="新細明體" w:hAnsi="新細明體"/>
                <w:b/>
                <w:bCs/>
              </w:rPr>
            </w:pPr>
          </w:p>
          <w:p w:rsidR="005502FB" w:rsidRPr="00A70ABB" w:rsidRDefault="00EA7692" w:rsidP="003B4AE4">
            <w:pPr>
              <w:spacing w:line="320" w:lineRule="atLeast"/>
              <w:jc w:val="both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81915</wp:posOffset>
                      </wp:positionV>
                      <wp:extent cx="681355" cy="704215"/>
                      <wp:effectExtent l="0" t="0" r="4445" b="63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02FB" w:rsidRDefault="005502FB" w:rsidP="005502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0.6pt;margin-top:6.45pt;width:53.65pt;height:5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" strokeweight=".25pt">
                      <v:stroke dashstyle="1 1" endcap="round"/>
                      <v:textbox>
                        <w:txbxContent>
                          <w:p w:rsidR="005502FB" w:rsidRDefault="005502FB" w:rsidP="005502FB"/>
                        </w:txbxContent>
                      </v:textbox>
                    </v:shape>
                  </w:pict>
                </mc:Fallback>
              </mc:AlternateContent>
            </w:r>
          </w:p>
          <w:p w:rsidR="005502FB" w:rsidRPr="00A70ABB" w:rsidRDefault="005502FB" w:rsidP="003B4AE4">
            <w:pPr>
              <w:spacing w:line="320" w:lineRule="atLeast"/>
              <w:jc w:val="both"/>
              <w:rPr>
                <w:rFonts w:ascii="新細明體" w:eastAsia="新細明體" w:hAnsi="新細明體"/>
                <w:b/>
                <w:bCs/>
              </w:rPr>
            </w:pPr>
          </w:p>
          <w:p w:rsidR="005502FB" w:rsidRPr="00A70ABB" w:rsidRDefault="005502FB" w:rsidP="003B4AE4">
            <w:pPr>
              <w:spacing w:line="320" w:lineRule="atLeast"/>
              <w:ind w:firstLineChars="2200" w:firstLine="4400"/>
              <w:jc w:val="both"/>
              <w:rPr>
                <w:rFonts w:ascii="新細明體" w:eastAsia="新細明體" w:hAnsi="新細明體"/>
                <w:b/>
                <w:bCs/>
              </w:rPr>
            </w:pPr>
            <w:r w:rsidRPr="00A70ABB">
              <w:rPr>
                <w:rFonts w:ascii="新細明體" w:eastAsia="新細明體" w:hAnsi="新細明體" w:hint="eastAsia"/>
                <w:sz w:val="20"/>
                <w:szCs w:val="20"/>
              </w:rPr>
              <w:t>（申請人簽章）</w:t>
            </w:r>
          </w:p>
          <w:p w:rsidR="005502FB" w:rsidRPr="00A70ABB" w:rsidRDefault="005502FB" w:rsidP="003B4AE4">
            <w:pPr>
              <w:spacing w:line="320" w:lineRule="atLeast"/>
              <w:jc w:val="both"/>
              <w:rPr>
                <w:rFonts w:ascii="新細明體" w:eastAsia="新細明體" w:hAnsi="新細明體"/>
                <w:b/>
                <w:bCs/>
              </w:rPr>
            </w:pPr>
          </w:p>
          <w:p w:rsidR="005502FB" w:rsidRPr="00A70ABB" w:rsidRDefault="005502FB" w:rsidP="003B4AE4">
            <w:pPr>
              <w:spacing w:line="320" w:lineRule="atLeast"/>
              <w:jc w:val="both"/>
              <w:rPr>
                <w:rFonts w:ascii="新細明體" w:eastAsia="新細明體" w:hAnsi="新細明體"/>
                <w:b/>
                <w:bCs/>
              </w:rPr>
            </w:pPr>
          </w:p>
          <w:p w:rsidR="005502FB" w:rsidRPr="00A70ABB" w:rsidRDefault="005502FB" w:rsidP="003B4AE4">
            <w:pPr>
              <w:spacing w:line="200" w:lineRule="atLeast"/>
              <w:jc w:val="both"/>
              <w:rPr>
                <w:rFonts w:ascii="新細明體" w:eastAsia="新細明體" w:hAnsi="新細明體"/>
                <w:sz w:val="20"/>
                <w:szCs w:val="20"/>
                <w:u w:val="single"/>
              </w:rPr>
            </w:pPr>
            <w:r w:rsidRPr="00A70ABB">
              <w:rPr>
                <w:rFonts w:ascii="新細明體" w:eastAsia="新細明體" w:hAnsi="新細明體" w:hint="eastAsia"/>
                <w:sz w:val="20"/>
                <w:szCs w:val="20"/>
              </w:rPr>
              <w:t xml:space="preserve">　　</w:t>
            </w:r>
            <w:r w:rsidRPr="00A70ABB">
              <w:rPr>
                <w:rFonts w:ascii="新細明體" w:eastAsia="新細明體" w:hAnsi="新細明體"/>
                <w:sz w:val="20"/>
                <w:szCs w:val="20"/>
              </w:rPr>
              <w:t xml:space="preserve">  </w:t>
            </w:r>
            <w:r w:rsidRPr="00A70ABB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>申請日期：  　　年　  　月　  　日</w:t>
            </w:r>
          </w:p>
          <w:p w:rsidR="005502FB" w:rsidRPr="00A70ABB" w:rsidRDefault="005502FB" w:rsidP="003B4AE4">
            <w:pPr>
              <w:spacing w:before="60" w:line="380" w:lineRule="atLeast"/>
              <w:jc w:val="both"/>
              <w:rPr>
                <w:rFonts w:ascii="新細明體" w:hAnsi="新細明體"/>
                <w:b/>
                <w:szCs w:val="24"/>
              </w:rPr>
            </w:pPr>
          </w:p>
        </w:tc>
      </w:tr>
    </w:tbl>
    <w:p w:rsidR="005502FB" w:rsidRPr="00A70ABB" w:rsidRDefault="005502FB" w:rsidP="005502FB"/>
    <w:p w:rsidR="00F84CD9" w:rsidRPr="005502FB" w:rsidRDefault="00F84CD9" w:rsidP="005502FB">
      <w:pPr>
        <w:spacing w:line="480" w:lineRule="exact"/>
        <w:jc w:val="center"/>
      </w:pPr>
    </w:p>
    <w:sectPr w:rsidR="00F84CD9" w:rsidRPr="005502FB" w:rsidSect="008B67E5">
      <w:footerReference w:type="default" r:id="rId7"/>
      <w:pgSz w:w="11906" w:h="16838"/>
      <w:pgMar w:top="1200" w:right="1586" w:bottom="108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75" w:rsidRDefault="00CC2675" w:rsidP="00E24FAC">
      <w:r>
        <w:separator/>
      </w:r>
    </w:p>
  </w:endnote>
  <w:endnote w:type="continuationSeparator" w:id="0">
    <w:p w:rsidR="00CC2675" w:rsidRDefault="00CC2675" w:rsidP="00E2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996006"/>
      <w:docPartObj>
        <w:docPartGallery w:val="Page Numbers (Bottom of Page)"/>
        <w:docPartUnique/>
      </w:docPartObj>
    </w:sdtPr>
    <w:sdtEndPr/>
    <w:sdtContent>
      <w:p w:rsidR="00E24FAC" w:rsidRDefault="009E4FFD">
        <w:pPr>
          <w:pStyle w:val="a6"/>
          <w:jc w:val="center"/>
        </w:pPr>
        <w:r>
          <w:fldChar w:fldCharType="begin"/>
        </w:r>
        <w:r w:rsidR="00E24FAC">
          <w:instrText>PAGE   \* MERGEFORMAT</w:instrText>
        </w:r>
        <w:r>
          <w:fldChar w:fldCharType="separate"/>
        </w:r>
        <w:r w:rsidR="00EA7692" w:rsidRPr="00EA7692">
          <w:rPr>
            <w:noProof/>
            <w:lang w:val="zh-TW"/>
          </w:rPr>
          <w:t>2</w:t>
        </w:r>
        <w:r>
          <w:fldChar w:fldCharType="end"/>
        </w:r>
      </w:p>
    </w:sdtContent>
  </w:sdt>
  <w:p w:rsidR="00E24FAC" w:rsidRDefault="00E24F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75" w:rsidRDefault="00CC2675" w:rsidP="00E24FAC">
      <w:r>
        <w:separator/>
      </w:r>
    </w:p>
  </w:footnote>
  <w:footnote w:type="continuationSeparator" w:id="0">
    <w:p w:rsidR="00CC2675" w:rsidRDefault="00CC2675" w:rsidP="00E2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6BF"/>
    <w:multiLevelType w:val="hybridMultilevel"/>
    <w:tmpl w:val="DF985F2E"/>
    <w:lvl w:ilvl="0" w:tplc="17661C5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2569E"/>
    <w:multiLevelType w:val="hybridMultilevel"/>
    <w:tmpl w:val="99F60D9C"/>
    <w:lvl w:ilvl="0" w:tplc="96500E2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4E4E6F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EA0CCA"/>
    <w:multiLevelType w:val="hybridMultilevel"/>
    <w:tmpl w:val="6B58A1B2"/>
    <w:lvl w:ilvl="0" w:tplc="A1DE5F5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89C76B2"/>
    <w:multiLevelType w:val="hybridMultilevel"/>
    <w:tmpl w:val="69C8B74E"/>
    <w:lvl w:ilvl="0" w:tplc="05FE34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580372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CD505C"/>
    <w:multiLevelType w:val="hybridMultilevel"/>
    <w:tmpl w:val="AA5E44D8"/>
    <w:lvl w:ilvl="0" w:tplc="7A22FFC6">
      <w:start w:val="1"/>
      <w:numFmt w:val="taiwaneseCountingThousand"/>
      <w:lvlText w:val="%1、"/>
      <w:lvlJc w:val="left"/>
      <w:pPr>
        <w:ind w:left="840" w:hanging="36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3396989"/>
    <w:multiLevelType w:val="hybridMultilevel"/>
    <w:tmpl w:val="1AFED7E4"/>
    <w:lvl w:ilvl="0" w:tplc="F328FC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A4A22BE"/>
    <w:multiLevelType w:val="hybridMultilevel"/>
    <w:tmpl w:val="5BC4E03E"/>
    <w:lvl w:ilvl="0" w:tplc="F2C88E44">
      <w:start w:val="1"/>
      <w:numFmt w:val="taiwaneseCountingThousand"/>
      <w:lvlText w:val="%1、"/>
      <w:lvlJc w:val="left"/>
      <w:pPr>
        <w:ind w:left="96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AFB5B73"/>
    <w:multiLevelType w:val="hybridMultilevel"/>
    <w:tmpl w:val="75F6EB1A"/>
    <w:lvl w:ilvl="0" w:tplc="CFBA9FB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AE57CD6"/>
    <w:multiLevelType w:val="multilevel"/>
    <w:tmpl w:val="077A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7D"/>
    <w:rsid w:val="00002437"/>
    <w:rsid w:val="00013963"/>
    <w:rsid w:val="0004717D"/>
    <w:rsid w:val="0008383F"/>
    <w:rsid w:val="000D0373"/>
    <w:rsid w:val="000F145D"/>
    <w:rsid w:val="00102E14"/>
    <w:rsid w:val="00113621"/>
    <w:rsid w:val="00131950"/>
    <w:rsid w:val="001361DD"/>
    <w:rsid w:val="00167155"/>
    <w:rsid w:val="001876D5"/>
    <w:rsid w:val="001F6313"/>
    <w:rsid w:val="00204667"/>
    <w:rsid w:val="00211607"/>
    <w:rsid w:val="00222408"/>
    <w:rsid w:val="00241085"/>
    <w:rsid w:val="00247959"/>
    <w:rsid w:val="00252FD3"/>
    <w:rsid w:val="00257950"/>
    <w:rsid w:val="00263E15"/>
    <w:rsid w:val="00273AED"/>
    <w:rsid w:val="002C17AE"/>
    <w:rsid w:val="002D2C6E"/>
    <w:rsid w:val="002D45CE"/>
    <w:rsid w:val="002E66E5"/>
    <w:rsid w:val="00315D7D"/>
    <w:rsid w:val="003A61E7"/>
    <w:rsid w:val="003B72C9"/>
    <w:rsid w:val="003D5E15"/>
    <w:rsid w:val="003E3ECB"/>
    <w:rsid w:val="003F5307"/>
    <w:rsid w:val="00400C57"/>
    <w:rsid w:val="00437C00"/>
    <w:rsid w:val="00466592"/>
    <w:rsid w:val="00490648"/>
    <w:rsid w:val="00492CF3"/>
    <w:rsid w:val="004C4F1A"/>
    <w:rsid w:val="004E006F"/>
    <w:rsid w:val="0051126F"/>
    <w:rsid w:val="00531679"/>
    <w:rsid w:val="00535EE9"/>
    <w:rsid w:val="005502FB"/>
    <w:rsid w:val="00554A62"/>
    <w:rsid w:val="00576DE0"/>
    <w:rsid w:val="00585E44"/>
    <w:rsid w:val="0059584D"/>
    <w:rsid w:val="005A017E"/>
    <w:rsid w:val="0063484D"/>
    <w:rsid w:val="00636364"/>
    <w:rsid w:val="00642D7A"/>
    <w:rsid w:val="006A6A26"/>
    <w:rsid w:val="006C6AD5"/>
    <w:rsid w:val="006E3C58"/>
    <w:rsid w:val="006F0131"/>
    <w:rsid w:val="00702F70"/>
    <w:rsid w:val="00726AC4"/>
    <w:rsid w:val="007440E7"/>
    <w:rsid w:val="007528FA"/>
    <w:rsid w:val="00754F12"/>
    <w:rsid w:val="00764CAA"/>
    <w:rsid w:val="007719F0"/>
    <w:rsid w:val="007720C8"/>
    <w:rsid w:val="00776356"/>
    <w:rsid w:val="007A3960"/>
    <w:rsid w:val="007A4F94"/>
    <w:rsid w:val="007F7D7B"/>
    <w:rsid w:val="0082092D"/>
    <w:rsid w:val="008215FA"/>
    <w:rsid w:val="008B237C"/>
    <w:rsid w:val="008B67E5"/>
    <w:rsid w:val="008D4CFB"/>
    <w:rsid w:val="0090161C"/>
    <w:rsid w:val="009041BC"/>
    <w:rsid w:val="00937292"/>
    <w:rsid w:val="009A7779"/>
    <w:rsid w:val="009E4FFD"/>
    <w:rsid w:val="009F1E05"/>
    <w:rsid w:val="00A70ABB"/>
    <w:rsid w:val="00A715CD"/>
    <w:rsid w:val="00AA0BD8"/>
    <w:rsid w:val="00AB4866"/>
    <w:rsid w:val="00AB5FBA"/>
    <w:rsid w:val="00AE1319"/>
    <w:rsid w:val="00B375CA"/>
    <w:rsid w:val="00B71A4F"/>
    <w:rsid w:val="00BC5A8B"/>
    <w:rsid w:val="00BD2421"/>
    <w:rsid w:val="00BE6180"/>
    <w:rsid w:val="00C00AC6"/>
    <w:rsid w:val="00C07EF0"/>
    <w:rsid w:val="00CA4C1A"/>
    <w:rsid w:val="00CB7F76"/>
    <w:rsid w:val="00CC2675"/>
    <w:rsid w:val="00CF654C"/>
    <w:rsid w:val="00D110F5"/>
    <w:rsid w:val="00D515D5"/>
    <w:rsid w:val="00D539DC"/>
    <w:rsid w:val="00D620D0"/>
    <w:rsid w:val="00DB544D"/>
    <w:rsid w:val="00DC67D7"/>
    <w:rsid w:val="00DD0D95"/>
    <w:rsid w:val="00E24FAC"/>
    <w:rsid w:val="00E32898"/>
    <w:rsid w:val="00E61929"/>
    <w:rsid w:val="00E828C9"/>
    <w:rsid w:val="00E9149D"/>
    <w:rsid w:val="00EA28DE"/>
    <w:rsid w:val="00EA7692"/>
    <w:rsid w:val="00EB57E7"/>
    <w:rsid w:val="00ED5883"/>
    <w:rsid w:val="00F01142"/>
    <w:rsid w:val="00F05763"/>
    <w:rsid w:val="00F20BE2"/>
    <w:rsid w:val="00F26A9B"/>
    <w:rsid w:val="00F64C34"/>
    <w:rsid w:val="00F84CD9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A8028-7F89-439F-AA3F-F06DB800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4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4F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4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4FAC"/>
    <w:rPr>
      <w:sz w:val="20"/>
      <w:szCs w:val="20"/>
    </w:rPr>
  </w:style>
  <w:style w:type="paragraph" w:styleId="a8">
    <w:name w:val="Block Text"/>
    <w:basedOn w:val="a"/>
    <w:rsid w:val="00F20BE2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eastAsia="新細明體" w:hAnsi="Times New Roman" w:cs="Times New Roman"/>
      <w:b/>
      <w:bCs/>
      <w:kern w:val="0"/>
      <w:sz w:val="22"/>
    </w:rPr>
  </w:style>
  <w:style w:type="paragraph" w:styleId="2">
    <w:name w:val="Body Text Indent 2"/>
    <w:basedOn w:val="a"/>
    <w:link w:val="20"/>
    <w:rsid w:val="00F20BE2"/>
    <w:pPr>
      <w:adjustRightInd w:val="0"/>
      <w:spacing w:line="280" w:lineRule="atLeast"/>
      <w:ind w:left="441"/>
      <w:jc w:val="both"/>
      <w:textAlignment w:val="baseline"/>
    </w:pPr>
    <w:rPr>
      <w:rFonts w:ascii="Times New Roman" w:eastAsia="細明體" w:hAnsi="Times New Roman" w:cs="Times New Roman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0BE2"/>
    <w:rPr>
      <w:rFonts w:ascii="Times New Roman" w:eastAsia="細明體" w:hAnsi="Times New Roman" w:cs="Times New Roman"/>
      <w:b/>
      <w:bCs/>
      <w:kern w:val="0"/>
      <w:sz w:val="22"/>
    </w:rPr>
  </w:style>
  <w:style w:type="table" w:styleId="a9">
    <w:name w:val="Table Grid"/>
    <w:basedOn w:val="a1"/>
    <w:uiPriority w:val="59"/>
    <w:rsid w:val="00AA0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8006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8135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2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7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92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84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73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50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708902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1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141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82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72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578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00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7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197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680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795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499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3011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8794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6008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73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2017桑緹亞創作獎實施辦法</dc:title>
  <dc:creator>Admin</dc:creator>
  <cp:lastModifiedBy>admin</cp:lastModifiedBy>
  <cp:revision>2</cp:revision>
  <dcterms:created xsi:type="dcterms:W3CDTF">2017-04-28T01:44:00Z</dcterms:created>
  <dcterms:modified xsi:type="dcterms:W3CDTF">2017-04-28T01:44:00Z</dcterms:modified>
</cp:coreProperties>
</file>